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6F36F" w14:textId="77777777" w:rsidR="00D25661" w:rsidRDefault="00D25661" w:rsidP="001476E2">
      <w:pPr>
        <w:pStyle w:val="BodyText"/>
      </w:pPr>
      <w:bookmarkStart w:id="0" w:name="_GoBack"/>
      <w:bookmarkEnd w:id="0"/>
      <w:r>
        <w:t xml:space="preserve">NDIA Cyber Legal Policy Committee </w:t>
      </w:r>
    </w:p>
    <w:p w14:paraId="4D36BD2D" w14:textId="59162B58" w:rsidR="009F6CFF" w:rsidRDefault="00C17444" w:rsidP="001476E2">
      <w:pPr>
        <w:pStyle w:val="BodyText"/>
      </w:pPr>
      <w:r>
        <w:t xml:space="preserve">Notes </w:t>
      </w:r>
      <w:r w:rsidR="00D25661">
        <w:t xml:space="preserve">of 9/6/19 Teleconference </w:t>
      </w:r>
      <w:r>
        <w:t xml:space="preserve">re </w:t>
      </w:r>
      <w:r w:rsidR="00D25661">
        <w:t xml:space="preserve">Potential </w:t>
      </w:r>
      <w:r>
        <w:t xml:space="preserve">CMMC </w:t>
      </w:r>
      <w:r w:rsidR="00D25661">
        <w:t xml:space="preserve">Comments </w:t>
      </w:r>
    </w:p>
    <w:p w14:paraId="1802D877" w14:textId="77777777" w:rsidR="00D25661" w:rsidRDefault="00D25661" w:rsidP="001476E2">
      <w:pPr>
        <w:pStyle w:val="BodyText"/>
      </w:pPr>
      <w:r>
        <w:t xml:space="preserve">1. Meeting convened </w:t>
      </w:r>
    </w:p>
    <w:p w14:paraId="693F5DD6" w14:textId="78DF7E82" w:rsidR="00C17444" w:rsidRDefault="00C17444" w:rsidP="001476E2">
      <w:pPr>
        <w:pStyle w:val="BodyText"/>
      </w:pPr>
      <w:r>
        <w:t>Present on the call were Susan Ebner</w:t>
      </w:r>
      <w:r w:rsidR="00D25661">
        <w:t xml:space="preserve"> (Stinson)</w:t>
      </w:r>
      <w:r>
        <w:t>, Sandeep Kathuria</w:t>
      </w:r>
      <w:r w:rsidR="00D25661">
        <w:t xml:space="preserve"> (NGC)</w:t>
      </w:r>
      <w:r>
        <w:t>, Corbin Evans</w:t>
      </w:r>
      <w:r w:rsidR="00D25661">
        <w:t xml:space="preserve"> (NDIA), Dave Chese</w:t>
      </w:r>
      <w:r>
        <w:t>brough</w:t>
      </w:r>
      <w:r w:rsidR="00D25661">
        <w:t xml:space="preserve"> (NDIA)</w:t>
      </w:r>
      <w:r>
        <w:t>, Bob Huffman</w:t>
      </w:r>
      <w:r w:rsidR="00D25661">
        <w:t xml:space="preserve"> (Akin Gump)</w:t>
      </w:r>
      <w:r>
        <w:t>, Chris Haile</w:t>
      </w:r>
      <w:r w:rsidR="00D25661">
        <w:t xml:space="preserve"> (Raytheon)</w:t>
      </w:r>
      <w:r>
        <w:t>, Joel Landau</w:t>
      </w:r>
      <w:r w:rsidR="00D25661">
        <w:t xml:space="preserve"> (Aerojet-Rocketdyne)</w:t>
      </w:r>
      <w:r>
        <w:t>, John Nell</w:t>
      </w:r>
      <w:r w:rsidR="00D25661">
        <w:t xml:space="preserve"> (Nell 360)</w:t>
      </w:r>
      <w:r>
        <w:t>, Mike Pierson (SAIC), John Smith</w:t>
      </w:r>
      <w:r w:rsidR="00D25661">
        <w:t xml:space="preserve"> (Raytheon)</w:t>
      </w:r>
      <w:r>
        <w:t>, Rolando Sanchez</w:t>
      </w:r>
      <w:r w:rsidR="00D25661">
        <w:t xml:space="preserve"> (Rolando Sanchez LLC)</w:t>
      </w:r>
      <w:r>
        <w:t>, Hartmann Young</w:t>
      </w:r>
      <w:r w:rsidR="00D25661">
        <w:t xml:space="preserve"> (GE)</w:t>
      </w:r>
      <w:r>
        <w:t>, Bob Metzger</w:t>
      </w:r>
      <w:r w:rsidR="00D25661">
        <w:t xml:space="preserve"> (RJO)</w:t>
      </w:r>
      <w:r>
        <w:t xml:space="preserve">, Alicia Lynch (SAIC), Brian Dobbs (SAIC), Sam </w:t>
      </w:r>
      <w:proofErr w:type="spellStart"/>
      <w:r>
        <w:t>Moorthland</w:t>
      </w:r>
      <w:proofErr w:type="spellEnd"/>
      <w:r w:rsidR="00D25661">
        <w:t xml:space="preserve"> (</w:t>
      </w:r>
      <w:proofErr w:type="spellStart"/>
      <w:r w:rsidR="00D25661">
        <w:t>SeraBrynne</w:t>
      </w:r>
      <w:proofErr w:type="spellEnd"/>
      <w:r w:rsidR="00D25661">
        <w:t>)</w:t>
      </w:r>
      <w:r>
        <w:t>, Sam Singer (Boeing)</w:t>
      </w:r>
      <w:r w:rsidR="00DC2401">
        <w:t xml:space="preserve">. Maureen Kelly </w:t>
      </w:r>
      <w:r w:rsidR="00D25661">
        <w:t>(NGC).</w:t>
      </w:r>
    </w:p>
    <w:p w14:paraId="3EFFC896" w14:textId="2ED2559D" w:rsidR="00C17444" w:rsidRDefault="00D25661" w:rsidP="001476E2">
      <w:pPr>
        <w:pStyle w:val="BodyText"/>
      </w:pPr>
      <w:r>
        <w:t xml:space="preserve">2. NDIA will be hosting two meetings on cybersecurity developments in </w:t>
      </w:r>
      <w:r w:rsidR="00C17444">
        <w:t xml:space="preserve">Tampa – </w:t>
      </w:r>
      <w:r>
        <w:t xml:space="preserve">one of </w:t>
      </w:r>
      <w:r w:rsidR="00C17444">
        <w:t>9/11/19</w:t>
      </w:r>
      <w:r>
        <w:t xml:space="preserve"> (Sam </w:t>
      </w:r>
      <w:proofErr w:type="spellStart"/>
      <w:r>
        <w:t>Moorthland</w:t>
      </w:r>
      <w:proofErr w:type="spellEnd"/>
      <w:r>
        <w:t xml:space="preserve"> will participate) and a second one on</w:t>
      </w:r>
      <w:r w:rsidR="00C17444">
        <w:t xml:space="preserve"> 11/13/19</w:t>
      </w:r>
      <w:r>
        <w:t xml:space="preserve"> (Katie Arrington will participate re CMMC).  </w:t>
      </w:r>
      <w:r w:rsidR="00C17444">
        <w:t xml:space="preserve"> </w:t>
      </w:r>
    </w:p>
    <w:p w14:paraId="1E8399AC" w14:textId="77777777" w:rsidR="00D25661" w:rsidRDefault="00D25661" w:rsidP="001476E2">
      <w:pPr>
        <w:pStyle w:val="BodyText"/>
      </w:pPr>
      <w:r>
        <w:t xml:space="preserve">3. CMMC Draft Out for Comments </w:t>
      </w:r>
    </w:p>
    <w:p w14:paraId="59492E4C" w14:textId="4ECE4E88" w:rsidR="00E30E44" w:rsidRDefault="00D25661" w:rsidP="00E30E44">
      <w:pPr>
        <w:pStyle w:val="BodyText"/>
      </w:pPr>
      <w:r>
        <w:t xml:space="preserve">DOD released initial draft version of the </w:t>
      </w:r>
      <w:r w:rsidR="00C17444">
        <w:t xml:space="preserve">CMMC </w:t>
      </w:r>
      <w:r>
        <w:t xml:space="preserve">maturity model for comment.  Comments are due to be submitted by September 25, 2019.  NDIA's Corbin Evans will coordinate comments received from various NDIA Divisions and Committees. </w:t>
      </w:r>
      <w:r w:rsidR="00C17444">
        <w:t xml:space="preserve"> </w:t>
      </w:r>
      <w:r w:rsidR="00E30E44">
        <w:t xml:space="preserve">Corbin will be reconciler of comments and clean up language; sanitize for commenter and company so that the ultimate comment will be a purely NDIA product. </w:t>
      </w:r>
    </w:p>
    <w:p w14:paraId="490E48D6" w14:textId="77777777" w:rsidR="00D25661" w:rsidRDefault="00D25661" w:rsidP="003414B0">
      <w:pPr>
        <w:pStyle w:val="BodyText"/>
        <w:numPr>
          <w:ilvl w:val="0"/>
          <w:numId w:val="21"/>
        </w:numPr>
      </w:pPr>
      <w:r>
        <w:t xml:space="preserve">DOD has provided a comment matrix for comments on the various technical aspects of the draft.  </w:t>
      </w:r>
    </w:p>
    <w:p w14:paraId="7B62CE7C" w14:textId="77777777" w:rsidR="00E30E44" w:rsidRDefault="00D25661" w:rsidP="001476E2">
      <w:pPr>
        <w:pStyle w:val="BodyText"/>
        <w:numPr>
          <w:ilvl w:val="0"/>
          <w:numId w:val="21"/>
        </w:numPr>
      </w:pPr>
      <w:r>
        <w:t xml:space="preserve">It was determined that the best way to address draft was in two parts – 1) letter to be prepared to address NDIA's comments on CMMC draft overall, overarching questions and  issues with the CMMC draft, and summary of comments on the technical aspects, and 2) individual comments on the specific CMMC draft modules, processes, practices identified to be furnished in bulleted form </w:t>
      </w:r>
      <w:proofErr w:type="spellStart"/>
      <w:r>
        <w:t>wtihin</w:t>
      </w:r>
      <w:proofErr w:type="spellEnd"/>
      <w:r>
        <w:t xml:space="preserve"> the matrix provided by DOD. </w:t>
      </w:r>
    </w:p>
    <w:p w14:paraId="253F89F1" w14:textId="77777777" w:rsidR="00E30E44" w:rsidRDefault="00E30E44" w:rsidP="001476E2">
      <w:pPr>
        <w:pStyle w:val="BodyText"/>
        <w:numPr>
          <w:ilvl w:val="0"/>
          <w:numId w:val="21"/>
        </w:numPr>
      </w:pPr>
      <w:r>
        <w:t>Those participating in the comment process were asked to g</w:t>
      </w:r>
      <w:r w:rsidR="00C17444">
        <w:t xml:space="preserve">o back to </w:t>
      </w:r>
      <w:r>
        <w:t xml:space="preserve">their </w:t>
      </w:r>
      <w:r w:rsidR="00C17444">
        <w:t>firms/companies</w:t>
      </w:r>
      <w:r>
        <w:t xml:space="preserve"> and technical personnel to</w:t>
      </w:r>
      <w:r w:rsidR="00C17444">
        <w:t xml:space="preserve"> identify comments on </w:t>
      </w:r>
      <w:r>
        <w:t xml:space="preserve">the specifics of the </w:t>
      </w:r>
      <w:r w:rsidR="00C17444">
        <w:t xml:space="preserve">draft </w:t>
      </w:r>
      <w:r>
        <w:t>CMMC and to furnish them i</w:t>
      </w:r>
      <w:r w:rsidR="00C17444">
        <w:t>n para or bullet form</w:t>
      </w:r>
      <w:r>
        <w:t>.</w:t>
      </w:r>
      <w:r w:rsidR="00C17444">
        <w:t xml:space="preserve"> </w:t>
      </w:r>
    </w:p>
    <w:p w14:paraId="3F7F60FA" w14:textId="77777777" w:rsidR="00E30E44" w:rsidRDefault="00E30E44" w:rsidP="001476E2">
      <w:pPr>
        <w:pStyle w:val="BodyText"/>
        <w:numPr>
          <w:ilvl w:val="0"/>
          <w:numId w:val="21"/>
        </w:numPr>
      </w:pPr>
      <w:r>
        <w:t xml:space="preserve">It was agreed that we need to seek and </w:t>
      </w:r>
      <w:r w:rsidR="00C17444">
        <w:t xml:space="preserve">get comments from as many divisions as possible. </w:t>
      </w:r>
      <w:r>
        <w:t xml:space="preserve">It will help the process if we can get input from </w:t>
      </w:r>
      <w:r w:rsidR="00C17444">
        <w:t xml:space="preserve">individual companies </w:t>
      </w:r>
      <w:r>
        <w:t xml:space="preserve">– what they </w:t>
      </w:r>
      <w:r w:rsidR="00C17444">
        <w:t xml:space="preserve">think of </w:t>
      </w:r>
      <w:r>
        <w:t xml:space="preserve">the </w:t>
      </w:r>
      <w:r w:rsidR="00C17444">
        <w:t xml:space="preserve">requirements and </w:t>
      </w:r>
      <w:r>
        <w:t xml:space="preserve">their thoughts on the </w:t>
      </w:r>
      <w:r w:rsidR="00C17444">
        <w:t xml:space="preserve">ability to achieve </w:t>
      </w:r>
      <w:r>
        <w:t xml:space="preserve">the </w:t>
      </w:r>
      <w:r w:rsidR="00C17444">
        <w:t>process</w:t>
      </w:r>
      <w:r>
        <w:t xml:space="preserve">/procedures identified.  It also will be valuable to provide </w:t>
      </w:r>
      <w:r w:rsidR="00C17444">
        <w:t xml:space="preserve">legal input.  Core is having companies consider </w:t>
      </w:r>
      <w:r>
        <w:t xml:space="preserve">the </w:t>
      </w:r>
      <w:r w:rsidR="00C17444">
        <w:t xml:space="preserve">level </w:t>
      </w:r>
      <w:r>
        <w:t xml:space="preserve">they would </w:t>
      </w:r>
      <w:r w:rsidR="00C17444">
        <w:t>seek to attain</w:t>
      </w:r>
      <w:r>
        <w:t xml:space="preserve">. </w:t>
      </w:r>
    </w:p>
    <w:p w14:paraId="5B2A09EE" w14:textId="77777777" w:rsidR="00E30E44" w:rsidRDefault="00E30E44" w:rsidP="001476E2">
      <w:pPr>
        <w:pStyle w:val="BodyText"/>
        <w:numPr>
          <w:ilvl w:val="0"/>
          <w:numId w:val="21"/>
        </w:numPr>
      </w:pPr>
      <w:r>
        <w:t>The CMMC has a huge leap in requirements for levels 4 and 5.  CMMC contemplates that a sm</w:t>
      </w:r>
      <w:r w:rsidR="00C17444">
        <w:t xml:space="preserve">all set of companies </w:t>
      </w:r>
      <w:r>
        <w:t xml:space="preserve">will be asked to complete and meet level 5 requirements as these </w:t>
      </w:r>
      <w:r w:rsidR="00C17444">
        <w:t>are quite demanding</w:t>
      </w:r>
      <w:r>
        <w:t>.  However, it is perceived at least at this point that l</w:t>
      </w:r>
      <w:r w:rsidR="00C17444">
        <w:t xml:space="preserve">evel 4 </w:t>
      </w:r>
      <w:r>
        <w:t xml:space="preserve">will be the </w:t>
      </w:r>
      <w:r w:rsidR="00C17444">
        <w:t xml:space="preserve">hardest to achieve – </w:t>
      </w:r>
      <w:r>
        <w:t xml:space="preserve">there is a </w:t>
      </w:r>
      <w:r w:rsidR="00C17444">
        <w:t xml:space="preserve">lot in </w:t>
      </w:r>
      <w:proofErr w:type="gramStart"/>
      <w:r w:rsidR="00C17444">
        <w:t>there</w:t>
      </w:r>
      <w:proofErr w:type="gramEnd"/>
      <w:r w:rsidR="00C17444">
        <w:t xml:space="preserve"> and </w:t>
      </w:r>
      <w:r>
        <w:t xml:space="preserve">it </w:t>
      </w:r>
      <w:r w:rsidR="00C17444">
        <w:t xml:space="preserve">requires more than </w:t>
      </w:r>
      <w:r>
        <w:t>NIST SP 800-</w:t>
      </w:r>
      <w:r w:rsidR="00C17444">
        <w:t xml:space="preserve">171 and </w:t>
      </w:r>
      <w:r>
        <w:lastRenderedPageBreak/>
        <w:t>NIST SP 800</w:t>
      </w:r>
      <w:r w:rsidR="00C17444">
        <w:t>-53</w:t>
      </w:r>
      <w:r>
        <w:t xml:space="preserve">, it contains new processes </w:t>
      </w:r>
      <w:r w:rsidR="00C17444">
        <w:t>and procedure</w:t>
      </w:r>
      <w:r>
        <w:t>s</w:t>
      </w:r>
      <w:r w:rsidR="00C17444">
        <w:t xml:space="preserve">.  Critical </w:t>
      </w:r>
      <w:r>
        <w:t xml:space="preserve">that </w:t>
      </w:r>
      <w:r w:rsidR="00C17444">
        <w:t xml:space="preserve">CISO and cyber counsel for </w:t>
      </w:r>
      <w:r>
        <w:t xml:space="preserve">a </w:t>
      </w:r>
      <w:r w:rsidR="00C17444">
        <w:t xml:space="preserve">company assess if </w:t>
      </w:r>
      <w:r>
        <w:t xml:space="preserve">the company </w:t>
      </w:r>
      <w:r w:rsidR="00C17444">
        <w:t>can do it and when</w:t>
      </w:r>
      <w:r>
        <w:t>.</w:t>
      </w:r>
      <w:r w:rsidR="00C17444">
        <w:t xml:space="preserve"> </w:t>
      </w:r>
    </w:p>
    <w:p w14:paraId="7B3D99B8" w14:textId="32EEBE7F" w:rsidR="00E30E44" w:rsidRDefault="00E30E44" w:rsidP="001476E2">
      <w:pPr>
        <w:pStyle w:val="BodyText"/>
        <w:numPr>
          <w:ilvl w:val="0"/>
          <w:numId w:val="21"/>
        </w:numPr>
      </w:pPr>
      <w:r>
        <w:t xml:space="preserve">Assignments, Schedule and Points for potential comments </w:t>
      </w:r>
    </w:p>
    <w:p w14:paraId="44F59C55" w14:textId="77777777" w:rsidR="00E30E44" w:rsidRDefault="00E30E44" w:rsidP="00E30E44">
      <w:pPr>
        <w:pStyle w:val="BodyText"/>
        <w:numPr>
          <w:ilvl w:val="1"/>
          <w:numId w:val="21"/>
        </w:numPr>
      </w:pPr>
      <w:r>
        <w:t xml:space="preserve">Assignments </w:t>
      </w:r>
    </w:p>
    <w:p w14:paraId="221BB900" w14:textId="77777777" w:rsidR="00E30E44" w:rsidRDefault="00E30E44" w:rsidP="00E30E44">
      <w:pPr>
        <w:pStyle w:val="BodyText"/>
        <w:numPr>
          <w:ilvl w:val="2"/>
          <w:numId w:val="21"/>
        </w:numPr>
      </w:pPr>
      <w:proofErr w:type="spellStart"/>
      <w:r>
        <w:t>Overaching</w:t>
      </w:r>
      <w:proofErr w:type="spellEnd"/>
      <w:r>
        <w:t xml:space="preserve"> comments /major themes – Susan, Sandeep</w:t>
      </w:r>
    </w:p>
    <w:p w14:paraId="5130364A" w14:textId="77777777" w:rsidR="00E30E44" w:rsidRDefault="00E30E44" w:rsidP="00E30E44">
      <w:pPr>
        <w:pStyle w:val="BodyText"/>
        <w:numPr>
          <w:ilvl w:val="2"/>
          <w:numId w:val="21"/>
        </w:numPr>
      </w:pPr>
      <w:r>
        <w:t xml:space="preserve">Technical comments on individual controls </w:t>
      </w:r>
    </w:p>
    <w:p w14:paraId="06701229" w14:textId="77777777" w:rsidR="00E30E44" w:rsidRDefault="00E30E44" w:rsidP="00E30E44">
      <w:pPr>
        <w:pStyle w:val="BodyText"/>
        <w:numPr>
          <w:ilvl w:val="3"/>
          <w:numId w:val="21"/>
        </w:numPr>
      </w:pPr>
      <w:r>
        <w:t>Individual groups to go through controls [need more technical folks]</w:t>
      </w:r>
    </w:p>
    <w:p w14:paraId="085ECA92" w14:textId="77777777" w:rsidR="00E30E44" w:rsidRDefault="00E30E44" w:rsidP="00E30E44">
      <w:pPr>
        <w:pStyle w:val="BodyText"/>
        <w:numPr>
          <w:ilvl w:val="3"/>
          <w:numId w:val="21"/>
        </w:numPr>
      </w:pPr>
      <w:r>
        <w:t xml:space="preserve">Assemblies by level – [get inputs from clients to see if capable of </w:t>
      </w:r>
      <w:proofErr w:type="gramStart"/>
      <w:r>
        <w:t>doing different levels</w:t>
      </w:r>
      <w:proofErr w:type="gramEnd"/>
      <w:r>
        <w:t>, e.g. DIB supply chain can it do level 3]</w:t>
      </w:r>
    </w:p>
    <w:p w14:paraId="343F6C7F" w14:textId="77777777" w:rsidR="00E30E44" w:rsidRDefault="00E30E44" w:rsidP="00E30E44">
      <w:pPr>
        <w:pStyle w:val="BodyText"/>
        <w:numPr>
          <w:ilvl w:val="3"/>
          <w:numId w:val="21"/>
        </w:numPr>
      </w:pPr>
      <w:r>
        <w:t xml:space="preserve">Level 1 and 2 comments, how affect them – Rolando, Nell, Morthland </w:t>
      </w:r>
    </w:p>
    <w:p w14:paraId="3DDC2362" w14:textId="77777777" w:rsidR="00E30E44" w:rsidRDefault="00E30E44" w:rsidP="00E30E44">
      <w:pPr>
        <w:pStyle w:val="BodyText"/>
        <w:numPr>
          <w:ilvl w:val="3"/>
          <w:numId w:val="21"/>
        </w:numPr>
      </w:pPr>
      <w:r>
        <w:t xml:space="preserve">Level 3 – Alicia Lynch team, Hartmann Young, Morthland  </w:t>
      </w:r>
    </w:p>
    <w:p w14:paraId="7FFDFE7B" w14:textId="394C4411" w:rsidR="00E30E44" w:rsidRDefault="00E30E44" w:rsidP="00E30E44">
      <w:pPr>
        <w:pStyle w:val="BodyText"/>
        <w:numPr>
          <w:ilvl w:val="3"/>
          <w:numId w:val="21"/>
        </w:numPr>
      </w:pPr>
      <w:r>
        <w:t xml:space="preserve">Level 4 and 5 </w:t>
      </w:r>
      <w:proofErr w:type="gramStart"/>
      <w:r>
        <w:t>-  Huffman</w:t>
      </w:r>
      <w:proofErr w:type="gramEnd"/>
      <w:r>
        <w:t xml:space="preserve">, Maureen, Chris Haile, Morthland  </w:t>
      </w:r>
    </w:p>
    <w:p w14:paraId="2611B054" w14:textId="77777777" w:rsidR="00E30E44" w:rsidRDefault="00E30E44" w:rsidP="00E30E44">
      <w:pPr>
        <w:pStyle w:val="BodyText"/>
        <w:ind w:left="1440"/>
      </w:pPr>
    </w:p>
    <w:p w14:paraId="3DEF6E90" w14:textId="65A59F1C" w:rsidR="00E30E44" w:rsidRDefault="00E30E44" w:rsidP="00E30E44">
      <w:pPr>
        <w:pStyle w:val="BodyText"/>
        <w:numPr>
          <w:ilvl w:val="1"/>
          <w:numId w:val="21"/>
        </w:numPr>
      </w:pPr>
      <w:r>
        <w:t xml:space="preserve">Schedule </w:t>
      </w:r>
    </w:p>
    <w:p w14:paraId="2B6A37EE" w14:textId="77777777" w:rsidR="00E30E44" w:rsidRDefault="00E30E44" w:rsidP="00E30E44">
      <w:pPr>
        <w:pStyle w:val="BodyText"/>
        <w:numPr>
          <w:ilvl w:val="2"/>
          <w:numId w:val="21"/>
        </w:numPr>
      </w:pPr>
      <w:r>
        <w:t xml:space="preserve">Circulate notes from call – 9/10 </w:t>
      </w:r>
    </w:p>
    <w:p w14:paraId="52AF0A28" w14:textId="63E398E1" w:rsidR="00E30E44" w:rsidRDefault="00E30E44" w:rsidP="00E30E44">
      <w:pPr>
        <w:pStyle w:val="BodyText"/>
        <w:numPr>
          <w:ilvl w:val="2"/>
          <w:numId w:val="21"/>
        </w:numPr>
      </w:pPr>
      <w:r>
        <w:t xml:space="preserve">Groups above to provide initial </w:t>
      </w:r>
      <w:r w:rsidR="0044584A">
        <w:t xml:space="preserve">draft </w:t>
      </w:r>
      <w:r>
        <w:t xml:space="preserve">bullet points </w:t>
      </w:r>
      <w:r w:rsidR="0044584A">
        <w:t xml:space="preserve">for technical and big pictures </w:t>
      </w:r>
      <w:r>
        <w:t>– 9/15</w:t>
      </w:r>
    </w:p>
    <w:p w14:paraId="2CE25E6D" w14:textId="255F5173" w:rsidR="0044584A" w:rsidRDefault="00E30E44" w:rsidP="0044584A">
      <w:pPr>
        <w:pStyle w:val="BodyText"/>
        <w:numPr>
          <w:ilvl w:val="2"/>
          <w:numId w:val="21"/>
        </w:numPr>
      </w:pPr>
      <w:r>
        <w:t xml:space="preserve">Bullet points to be combined and circulated to the group at large, for input and comments on </w:t>
      </w:r>
      <w:proofErr w:type="spellStart"/>
      <w:r w:rsidR="0044584A">
        <w:t>techical</w:t>
      </w:r>
      <w:proofErr w:type="spellEnd"/>
      <w:r w:rsidR="0044584A">
        <w:t xml:space="preserve"> and </w:t>
      </w:r>
      <w:r>
        <w:t xml:space="preserve">big picture points </w:t>
      </w:r>
      <w:r w:rsidR="0044584A">
        <w:t>– 9/18</w:t>
      </w:r>
    </w:p>
    <w:p w14:paraId="50CDE8A8" w14:textId="77777777" w:rsidR="0044584A" w:rsidRDefault="0044584A" w:rsidP="0044584A">
      <w:pPr>
        <w:pStyle w:val="BodyText"/>
        <w:numPr>
          <w:ilvl w:val="2"/>
          <w:numId w:val="21"/>
        </w:numPr>
      </w:pPr>
      <w:r>
        <w:t>Once draft is c</w:t>
      </w:r>
      <w:r w:rsidR="00E30E44">
        <w:t>irculate</w:t>
      </w:r>
      <w:r>
        <w:t>d and input received, Group to schedule call to discuss to determine any further comments/input</w:t>
      </w:r>
    </w:p>
    <w:p w14:paraId="464183D8" w14:textId="02E52E0C" w:rsidR="0044584A" w:rsidRDefault="0044584A" w:rsidP="0044584A">
      <w:pPr>
        <w:pStyle w:val="BodyText"/>
        <w:numPr>
          <w:ilvl w:val="2"/>
          <w:numId w:val="21"/>
        </w:numPr>
      </w:pPr>
      <w:r>
        <w:t>Draft to be revised based on any further input and provided to</w:t>
      </w:r>
      <w:r w:rsidR="00E30E44">
        <w:t xml:space="preserve"> Corbi</w:t>
      </w:r>
      <w:r>
        <w:t xml:space="preserve">n for integration into NDIA comments to be submitted 9/25. </w:t>
      </w:r>
    </w:p>
    <w:p w14:paraId="113758C1" w14:textId="39CE3906" w:rsidR="00E30E44" w:rsidRDefault="00E30E44" w:rsidP="0044584A">
      <w:pPr>
        <w:pStyle w:val="BodyText"/>
        <w:numPr>
          <w:ilvl w:val="2"/>
          <w:numId w:val="21"/>
        </w:numPr>
      </w:pPr>
      <w:r>
        <w:t xml:space="preserve">Each piece should to go to Susan </w:t>
      </w:r>
      <w:r w:rsidR="0044584A">
        <w:t xml:space="preserve">for her to combine and </w:t>
      </w:r>
      <w:r>
        <w:t xml:space="preserve">circulate </w:t>
      </w:r>
    </w:p>
    <w:p w14:paraId="1772B9D3" w14:textId="77777777" w:rsidR="0044584A" w:rsidRDefault="0044584A" w:rsidP="00E30E44">
      <w:pPr>
        <w:pStyle w:val="BodyText"/>
        <w:numPr>
          <w:ilvl w:val="1"/>
          <w:numId w:val="21"/>
        </w:numPr>
      </w:pPr>
      <w:r>
        <w:t xml:space="preserve">Discussion points during call </w:t>
      </w:r>
    </w:p>
    <w:p w14:paraId="7B4BE304" w14:textId="77777777" w:rsidR="0044584A" w:rsidRDefault="0044584A" w:rsidP="001476E2">
      <w:pPr>
        <w:pStyle w:val="BodyText"/>
        <w:numPr>
          <w:ilvl w:val="2"/>
          <w:numId w:val="21"/>
        </w:numPr>
      </w:pPr>
      <w:r>
        <w:t xml:space="preserve">The draft </w:t>
      </w:r>
      <w:r w:rsidR="00DC2401">
        <w:t xml:space="preserve">CMMC </w:t>
      </w:r>
      <w:r>
        <w:t xml:space="preserve">level 1 does not identify whether all </w:t>
      </w:r>
      <w:r w:rsidR="00DC2401">
        <w:t xml:space="preserve">existing controls in NIST </w:t>
      </w:r>
      <w:r>
        <w:t xml:space="preserve">SP </w:t>
      </w:r>
      <w:r w:rsidR="00DC2401">
        <w:t>800-171</w:t>
      </w:r>
      <w:r>
        <w:t xml:space="preserve"> are to be complied with.  </w:t>
      </w:r>
      <w:r w:rsidR="00DC2401">
        <w:t xml:space="preserve"> </w:t>
      </w:r>
    </w:p>
    <w:p w14:paraId="14D01BAF" w14:textId="77777777" w:rsidR="0044584A" w:rsidRDefault="00DC2401" w:rsidP="001476E2">
      <w:pPr>
        <w:pStyle w:val="BodyText"/>
        <w:numPr>
          <w:ilvl w:val="2"/>
          <w:numId w:val="21"/>
        </w:numPr>
      </w:pPr>
      <w:r>
        <w:lastRenderedPageBreak/>
        <w:t>Number</w:t>
      </w:r>
      <w:r w:rsidR="0044584A">
        <w:t xml:space="preserve"> </w:t>
      </w:r>
      <w:r>
        <w:t xml:space="preserve">of controls </w:t>
      </w:r>
      <w:r w:rsidR="0044584A">
        <w:t xml:space="preserve">in CMMC </w:t>
      </w:r>
      <w:r>
        <w:t xml:space="preserve">are not in standard, </w:t>
      </w:r>
      <w:r w:rsidR="0044584A">
        <w:t xml:space="preserve">they </w:t>
      </w:r>
      <w:r>
        <w:t xml:space="preserve">identify </w:t>
      </w:r>
      <w:r w:rsidR="0044584A">
        <w:t xml:space="preserve">a variety of sources, e.g., </w:t>
      </w:r>
      <w:r>
        <w:t>DIB members</w:t>
      </w:r>
      <w:r w:rsidR="0044584A">
        <w:t xml:space="preserve">, CMU and JHU.  </w:t>
      </w:r>
      <w:r>
        <w:t xml:space="preserve"> </w:t>
      </w:r>
    </w:p>
    <w:p w14:paraId="4CE73401" w14:textId="77777777" w:rsidR="0044584A" w:rsidRDefault="0044584A" w:rsidP="001476E2">
      <w:pPr>
        <w:pStyle w:val="BodyText"/>
        <w:numPr>
          <w:ilvl w:val="2"/>
          <w:numId w:val="21"/>
        </w:numPr>
      </w:pPr>
      <w:r>
        <w:t>Draft f</w:t>
      </w:r>
      <w:r w:rsidR="00DC2401">
        <w:t>ocus</w:t>
      </w:r>
      <w:r>
        <w:t>es</w:t>
      </w:r>
      <w:r w:rsidR="00DC2401">
        <w:t xml:space="preserve"> </w:t>
      </w:r>
      <w:r>
        <w:t xml:space="preserve">on </w:t>
      </w:r>
      <w:r w:rsidR="00DC2401">
        <w:t>hav</w:t>
      </w:r>
      <w:r>
        <w:t>ing a</w:t>
      </w:r>
      <w:r w:rsidR="00DC2401">
        <w:t xml:space="preserve"> process in place v</w:t>
      </w:r>
      <w:r>
        <w:t>s</w:t>
      </w:r>
      <w:r w:rsidR="00DC2401">
        <w:t xml:space="preserve">. </w:t>
      </w:r>
      <w:proofErr w:type="spellStart"/>
      <w:r>
        <w:t>actuall</w:t>
      </w:r>
      <w:proofErr w:type="spellEnd"/>
      <w:r>
        <w:t xml:space="preserve"> meeting </w:t>
      </w:r>
      <w:proofErr w:type="gramStart"/>
      <w:r>
        <w:t xml:space="preserve">the </w:t>
      </w:r>
      <w:r w:rsidR="00DC2401">
        <w:t xml:space="preserve"> </w:t>
      </w:r>
      <w:r>
        <w:t>requirements</w:t>
      </w:r>
      <w:proofErr w:type="gramEnd"/>
      <w:r>
        <w:t>.  Is it becoming more of a "c</w:t>
      </w:r>
      <w:r w:rsidR="00DC2401">
        <w:t>heck the box</w:t>
      </w:r>
      <w:r>
        <w:t xml:space="preserve">" for the </w:t>
      </w:r>
      <w:r w:rsidR="00DC2401">
        <w:t>audit guide</w:t>
      </w:r>
      <w:r>
        <w:t>?  Shouldn’t it b</w:t>
      </w:r>
      <w:r w:rsidR="00DC2401">
        <w:t>e more than just a checklist</w:t>
      </w:r>
      <w:r>
        <w:t>?</w:t>
      </w:r>
      <w:r w:rsidR="00DC2401">
        <w:t xml:space="preserve"> </w:t>
      </w:r>
    </w:p>
    <w:p w14:paraId="5A557E08" w14:textId="77777777" w:rsidR="0044584A" w:rsidRDefault="0044584A" w:rsidP="001476E2">
      <w:pPr>
        <w:pStyle w:val="BodyText"/>
        <w:numPr>
          <w:ilvl w:val="2"/>
          <w:numId w:val="21"/>
        </w:numPr>
      </w:pPr>
      <w:r>
        <w:t>Traditionally the m</w:t>
      </w:r>
      <w:r w:rsidR="00DC2401">
        <w:t xml:space="preserve">ilitary gives </w:t>
      </w:r>
      <w:r>
        <w:t xml:space="preserve">out a </w:t>
      </w:r>
      <w:r w:rsidR="00DC2401">
        <w:t>bas</w:t>
      </w:r>
      <w:r>
        <w:t>i</w:t>
      </w:r>
      <w:r w:rsidR="00DC2401">
        <w:t xml:space="preserve">c instruction and </w:t>
      </w:r>
      <w:r>
        <w:t xml:space="preserve">then individual activities and </w:t>
      </w:r>
      <w:r w:rsidR="00DC2401">
        <w:t>organization</w:t>
      </w:r>
      <w:r>
        <w:t xml:space="preserve">s issue </w:t>
      </w:r>
      <w:r w:rsidR="00DC2401">
        <w:t xml:space="preserve">more restrictive </w:t>
      </w:r>
      <w:r>
        <w:t xml:space="preserve">instructions.  The CMMC has </w:t>
      </w:r>
      <w:proofErr w:type="gramStart"/>
      <w:r>
        <w:t>a number of</w:t>
      </w:r>
      <w:proofErr w:type="gramEnd"/>
      <w:r>
        <w:t xml:space="preserve"> "individual" activity/organization type comments – beyond NIST SP 800-171.  Shouldn’t these be taken out of the CMMC and put in an </w:t>
      </w:r>
      <w:r w:rsidR="00DC2401">
        <w:t xml:space="preserve">addendum </w:t>
      </w:r>
      <w:r>
        <w:t>for the specific activity/organization. Wasn’t the p</w:t>
      </w:r>
      <w:r w:rsidR="00DC2401">
        <w:t xml:space="preserve">oint </w:t>
      </w:r>
      <w:r>
        <w:t xml:space="preserve">of CMMC </w:t>
      </w:r>
      <w:r w:rsidR="00DC2401">
        <w:t>to get away from agency by agency requirements</w:t>
      </w:r>
      <w:r>
        <w:t>?</w:t>
      </w:r>
    </w:p>
    <w:p w14:paraId="11C453AB" w14:textId="77777777" w:rsidR="000E4388" w:rsidRDefault="0044584A" w:rsidP="001476E2">
      <w:pPr>
        <w:pStyle w:val="BodyText"/>
        <w:numPr>
          <w:ilvl w:val="2"/>
          <w:numId w:val="21"/>
        </w:numPr>
      </w:pPr>
      <w:r>
        <w:t xml:space="preserve">The draft does not address how the CMMC will be implemented through Sections </w:t>
      </w:r>
      <w:r w:rsidR="00DC2401">
        <w:t xml:space="preserve">L and M </w:t>
      </w:r>
      <w:r>
        <w:t xml:space="preserve">of future procurements.  How does the DOD intend to </w:t>
      </w:r>
      <w:r w:rsidR="00DC2401">
        <w:t>implement</w:t>
      </w:r>
      <w:r>
        <w:t xml:space="preserve"> this?</w:t>
      </w:r>
      <w:r w:rsidR="00DC2401">
        <w:t xml:space="preserve"> </w:t>
      </w:r>
      <w:r w:rsidR="000E4388">
        <w:t xml:space="preserve"> </w:t>
      </w:r>
      <w:r w:rsidR="00DC2401">
        <w:t xml:space="preserve">It is a lot of controls and new stuff.  </w:t>
      </w:r>
      <w:r w:rsidR="000E4388">
        <w:t xml:space="preserve">Given that there are a lot of new controls, processes, requirements, it would help in evaluating the draft CMMC and putting together comments to see how DOD intends to implement this. </w:t>
      </w:r>
    </w:p>
    <w:p w14:paraId="64744F62" w14:textId="77777777" w:rsidR="000E4388" w:rsidRDefault="000E4388" w:rsidP="001476E2">
      <w:pPr>
        <w:pStyle w:val="BodyText"/>
        <w:numPr>
          <w:ilvl w:val="2"/>
          <w:numId w:val="21"/>
        </w:numPr>
      </w:pPr>
      <w:r>
        <w:t xml:space="preserve">For example, does DOD intend to </w:t>
      </w:r>
      <w:r w:rsidR="00DC2401">
        <w:t xml:space="preserve">implement </w:t>
      </w:r>
      <w:r>
        <w:t>the level requirements for the</w:t>
      </w:r>
      <w:r w:rsidR="00DC2401">
        <w:t xml:space="preserve"> </w:t>
      </w:r>
      <w:r>
        <w:t>"</w:t>
      </w:r>
      <w:r w:rsidR="00DC2401">
        <w:t>program level</w:t>
      </w:r>
      <w:r>
        <w:t xml:space="preserve">" and have those </w:t>
      </w:r>
      <w:proofErr w:type="spellStart"/>
      <w:r>
        <w:t>reuqirements</w:t>
      </w:r>
      <w:proofErr w:type="spellEnd"/>
      <w:r>
        <w:t xml:space="preserve"> apply to </w:t>
      </w:r>
      <w:r w:rsidR="00DC2401">
        <w:t xml:space="preserve">all tiers, or </w:t>
      </w:r>
      <w:r>
        <w:t xml:space="preserve">does DOD intend to allow contractors to have the </w:t>
      </w:r>
      <w:r w:rsidR="00DC2401">
        <w:t xml:space="preserve">ability to </w:t>
      </w:r>
      <w:r>
        <w:t>establish</w:t>
      </w:r>
      <w:r w:rsidR="00DC2401">
        <w:t xml:space="preserve"> different levels </w:t>
      </w:r>
      <w:r>
        <w:t xml:space="preserve">that the different lower tier subcontractors in the supply chain will be doing?  How will this work? </w:t>
      </w:r>
    </w:p>
    <w:p w14:paraId="5E492C52" w14:textId="77777777" w:rsidR="000E4388" w:rsidRPr="000E4388" w:rsidRDefault="000E4388" w:rsidP="001476E2">
      <w:pPr>
        <w:pStyle w:val="BodyText"/>
        <w:numPr>
          <w:ilvl w:val="2"/>
          <w:numId w:val="21"/>
        </w:numPr>
      </w:pPr>
      <w:r w:rsidRPr="000E4388">
        <w:t xml:space="preserve">Katie </w:t>
      </w:r>
      <w:r w:rsidR="00DC2401" w:rsidRPr="000E4388">
        <w:t xml:space="preserve">Arrington in </w:t>
      </w:r>
      <w:r w:rsidRPr="000E4388">
        <w:t>her listening tours has said that Sections</w:t>
      </w:r>
      <w:r w:rsidR="00DC2401" w:rsidRPr="000E4388">
        <w:t xml:space="preserve"> L</w:t>
      </w:r>
      <w:r w:rsidRPr="000E4388">
        <w:t xml:space="preserve"> and </w:t>
      </w:r>
      <w:r w:rsidR="00DC2401" w:rsidRPr="000E4388">
        <w:t xml:space="preserve">M will chunk out which levels are required for particular tasks so primes can partner with subs at </w:t>
      </w:r>
      <w:r w:rsidRPr="000E4388">
        <w:t xml:space="preserve">the </w:t>
      </w:r>
      <w:r w:rsidR="00DC2401" w:rsidRPr="000E4388">
        <w:t>lower level</w:t>
      </w:r>
      <w:r w:rsidRPr="000E4388">
        <w:t>s, e</w:t>
      </w:r>
      <w:r w:rsidR="00DC2401" w:rsidRPr="000E4388">
        <w:t xml:space="preserve">.g., </w:t>
      </w:r>
      <w:r w:rsidRPr="000E4388">
        <w:t xml:space="preserve">for a particular program/procurement the contractor engaged in </w:t>
      </w:r>
      <w:r w:rsidR="00DC2401" w:rsidRPr="000E4388">
        <w:t xml:space="preserve">manufacture will require x level, but </w:t>
      </w:r>
      <w:r w:rsidRPr="000E4388">
        <w:t xml:space="preserve">for </w:t>
      </w:r>
      <w:r w:rsidR="00DC2401" w:rsidRPr="000E4388">
        <w:t xml:space="preserve">lower level </w:t>
      </w:r>
      <w:r w:rsidRPr="000E4388">
        <w:t xml:space="preserve">tiers, the contractor </w:t>
      </w:r>
      <w:r w:rsidR="00DC2401" w:rsidRPr="000E4388">
        <w:t xml:space="preserve">will require </w:t>
      </w:r>
      <w:r w:rsidRPr="000E4388">
        <w:t>a lower level of compliance</w:t>
      </w:r>
      <w:r w:rsidR="00DC2401" w:rsidRPr="000E4388">
        <w:t xml:space="preserve">. </w:t>
      </w:r>
    </w:p>
    <w:p w14:paraId="0164FBB2" w14:textId="77777777" w:rsidR="000E4388" w:rsidRDefault="000E4388" w:rsidP="001476E2">
      <w:pPr>
        <w:pStyle w:val="BodyText"/>
        <w:numPr>
          <w:ilvl w:val="2"/>
          <w:numId w:val="21"/>
        </w:numPr>
      </w:pPr>
      <w:r>
        <w:t>We have h</w:t>
      </w:r>
      <w:r w:rsidR="00DC2401" w:rsidRPr="000E4388">
        <w:t xml:space="preserve">ad </w:t>
      </w:r>
      <w:r>
        <w:t xml:space="preserve">the </w:t>
      </w:r>
      <w:r w:rsidR="00DC2401" w:rsidRPr="000E4388">
        <w:t xml:space="preserve">DFARS clause since 2015 and </w:t>
      </w:r>
      <w:r>
        <w:t xml:space="preserve">we </w:t>
      </w:r>
      <w:r w:rsidR="00DC2401" w:rsidRPr="000E4388">
        <w:t>are still struggling with having the govt identify CDI.</w:t>
      </w:r>
      <w:r>
        <w:t xml:space="preserve">  How is this going to be handled? </w:t>
      </w:r>
      <w:r w:rsidR="00DC2401" w:rsidRPr="000E4388">
        <w:t xml:space="preserve"> </w:t>
      </w:r>
    </w:p>
    <w:p w14:paraId="60D475F7" w14:textId="77777777" w:rsidR="000E4388" w:rsidRDefault="000E4388" w:rsidP="001476E2">
      <w:pPr>
        <w:pStyle w:val="BodyText"/>
        <w:numPr>
          <w:ilvl w:val="2"/>
          <w:numId w:val="21"/>
        </w:numPr>
      </w:pPr>
      <w:r>
        <w:t xml:space="preserve">The </w:t>
      </w:r>
      <w:r w:rsidR="0089265B">
        <w:t xml:space="preserve">UK model has </w:t>
      </w:r>
      <w:r>
        <w:t>handled things differently – when it rolled out its requirements it did not require</w:t>
      </w:r>
      <w:r w:rsidR="0089265B">
        <w:t xml:space="preserve"> implement</w:t>
      </w:r>
      <w:r>
        <w:t xml:space="preserve">ation of </w:t>
      </w:r>
      <w:r w:rsidR="0089265B">
        <w:t>all controls</w:t>
      </w:r>
      <w:r>
        <w:t>; it rolled them out to c</w:t>
      </w:r>
      <w:r w:rsidR="0089265B">
        <w:t xml:space="preserve">ertain levels. </w:t>
      </w:r>
    </w:p>
    <w:p w14:paraId="74903CA7" w14:textId="77777777" w:rsidR="000E4388" w:rsidRDefault="0089265B" w:rsidP="001476E2">
      <w:pPr>
        <w:pStyle w:val="BodyText"/>
        <w:numPr>
          <w:ilvl w:val="2"/>
          <w:numId w:val="21"/>
        </w:numPr>
      </w:pPr>
      <w:r>
        <w:t xml:space="preserve">Implementation issues – several requirements </w:t>
      </w:r>
      <w:r w:rsidR="000E4388">
        <w:t>in l</w:t>
      </w:r>
      <w:r>
        <w:t>evel</w:t>
      </w:r>
      <w:r w:rsidR="000E4388">
        <w:t>s</w:t>
      </w:r>
      <w:r>
        <w:t xml:space="preserve"> 1 and 2 require </w:t>
      </w:r>
      <w:r w:rsidR="000E4388">
        <w:t xml:space="preserve">that contractors protect CUI.  </w:t>
      </w:r>
      <w:r>
        <w:t>Will level 1 be required of all contractors, what of Level 3</w:t>
      </w:r>
      <w:r w:rsidR="000E4388">
        <w:t>?</w:t>
      </w:r>
      <w:r>
        <w:t xml:space="preserve"> </w:t>
      </w:r>
    </w:p>
    <w:p w14:paraId="33DBCCA5" w14:textId="77777777" w:rsidR="000D4790" w:rsidRDefault="000D4790" w:rsidP="001476E2">
      <w:pPr>
        <w:pStyle w:val="BodyText"/>
        <w:numPr>
          <w:ilvl w:val="2"/>
          <w:numId w:val="21"/>
        </w:numPr>
      </w:pPr>
      <w:r>
        <w:t xml:space="preserve">The </w:t>
      </w:r>
      <w:r w:rsidR="0089265B">
        <w:t xml:space="preserve">CMMC FAQ website </w:t>
      </w:r>
      <w:r>
        <w:t xml:space="preserve">provides that the contractor needs to </w:t>
      </w:r>
      <w:r w:rsidR="0089265B">
        <w:t>be certified even if no CUI data.  Level</w:t>
      </w:r>
      <w:r>
        <w:t>s</w:t>
      </w:r>
      <w:r w:rsidR="0089265B">
        <w:t xml:space="preserve"> of certification </w:t>
      </w:r>
      <w:r>
        <w:t xml:space="preserve">appear to be tied to the </w:t>
      </w:r>
      <w:proofErr w:type="gramStart"/>
      <w:r w:rsidR="0089265B">
        <w:t>particular work</w:t>
      </w:r>
      <w:proofErr w:type="gramEnd"/>
      <w:r w:rsidR="0089265B">
        <w:t xml:space="preserve">/what have. </w:t>
      </w:r>
      <w:r>
        <w:t xml:space="preserve"> How is this going to be reconciled? </w:t>
      </w:r>
    </w:p>
    <w:p w14:paraId="4EA5CEAD" w14:textId="77777777" w:rsidR="007A1AC9" w:rsidRDefault="000D4790" w:rsidP="001476E2">
      <w:pPr>
        <w:pStyle w:val="BodyText"/>
        <w:numPr>
          <w:ilvl w:val="2"/>
          <w:numId w:val="21"/>
        </w:numPr>
      </w:pPr>
      <w:r>
        <w:lastRenderedPageBreak/>
        <w:t>The draft contains more requirements at l</w:t>
      </w:r>
      <w:r w:rsidR="0089265B">
        <w:t>evel 3</w:t>
      </w:r>
      <w:r>
        <w:t xml:space="preserve"> than are in the </w:t>
      </w:r>
      <w:r w:rsidR="0089265B">
        <w:t>NIST SP 800-171</w:t>
      </w:r>
      <w:r>
        <w:t xml:space="preserve"> – it refers to </w:t>
      </w:r>
      <w:r w:rsidR="0089265B">
        <w:t>DIB, CIS, RMM [</w:t>
      </w:r>
      <w:proofErr w:type="spellStart"/>
      <w:r w:rsidR="0089265B">
        <w:t>resilence</w:t>
      </w:r>
      <w:proofErr w:type="spellEnd"/>
      <w:r w:rsidR="0089265B">
        <w:t xml:space="preserve"> management model – a component of CMU, </w:t>
      </w:r>
      <w:r>
        <w:t xml:space="preserve">etc.  </w:t>
      </w:r>
      <w:r w:rsidR="007A1AC9">
        <w:t xml:space="preserve">Was this intended? </w:t>
      </w:r>
    </w:p>
    <w:p w14:paraId="04FF0082" w14:textId="77777777" w:rsidR="007A1AC9" w:rsidRDefault="007A1AC9" w:rsidP="001476E2">
      <w:pPr>
        <w:pStyle w:val="BodyText"/>
        <w:numPr>
          <w:ilvl w:val="2"/>
          <w:numId w:val="21"/>
        </w:numPr>
      </w:pPr>
      <w:r w:rsidRPr="007A1AC9">
        <w:t>DFARS 252.204-7012 called for contractors to provide "a</w:t>
      </w:r>
      <w:r w:rsidR="0089265B" w:rsidRPr="007A1AC9">
        <w:t>dequate security"</w:t>
      </w:r>
      <w:r w:rsidRPr="007A1AC9">
        <w:t xml:space="preserve">, the CMMC refers to </w:t>
      </w:r>
      <w:r w:rsidR="0089265B" w:rsidRPr="007A1AC9">
        <w:t>"build</w:t>
      </w:r>
      <w:r w:rsidRPr="007A1AC9">
        <w:t>ing</w:t>
      </w:r>
      <w:r w:rsidR="0089265B" w:rsidRPr="007A1AC9">
        <w:t xml:space="preserve"> upon" </w:t>
      </w:r>
      <w:r w:rsidRPr="007A1AC9">
        <w:t xml:space="preserve">NIST SP </w:t>
      </w:r>
      <w:r w:rsidR="0089265B" w:rsidRPr="007A1AC9">
        <w:t>800-171</w:t>
      </w:r>
      <w:r w:rsidRPr="007A1AC9">
        <w:t xml:space="preserve">, does this mean that DOD is interpreting </w:t>
      </w:r>
      <w:r w:rsidR="0089265B" w:rsidRPr="007A1AC9">
        <w:t xml:space="preserve">adequate security </w:t>
      </w:r>
      <w:r w:rsidRPr="007A1AC9">
        <w:t xml:space="preserve">to be </w:t>
      </w:r>
      <w:r w:rsidR="0089265B" w:rsidRPr="007A1AC9">
        <w:t xml:space="preserve">something more than </w:t>
      </w:r>
      <w:r w:rsidRPr="007A1AC9">
        <w:t xml:space="preserve">what is contained in NIST SP </w:t>
      </w:r>
      <w:r w:rsidR="0089265B" w:rsidRPr="007A1AC9">
        <w:t>800-171</w:t>
      </w:r>
      <w:r w:rsidRPr="007A1AC9">
        <w:t>?</w:t>
      </w:r>
    </w:p>
    <w:p w14:paraId="1F002A6A" w14:textId="77777777" w:rsidR="007A1AC9" w:rsidRDefault="007A1AC9" w:rsidP="001476E2">
      <w:pPr>
        <w:pStyle w:val="BodyText"/>
        <w:numPr>
          <w:ilvl w:val="2"/>
          <w:numId w:val="21"/>
        </w:numPr>
      </w:pPr>
      <w:r>
        <w:t xml:space="preserve">Why is DOD using levels to establish cybersecurity requirements in draft CMMC when this is not in the DFARS?  Will DOD amend the DFARS clause? </w:t>
      </w:r>
      <w:r w:rsidR="0089265B">
        <w:t xml:space="preserve"> </w:t>
      </w:r>
    </w:p>
    <w:p w14:paraId="3527CC1C" w14:textId="77777777" w:rsidR="007A1AC9" w:rsidRDefault="0089265B" w:rsidP="001476E2">
      <w:pPr>
        <w:pStyle w:val="BodyText"/>
        <w:numPr>
          <w:ilvl w:val="2"/>
          <w:numId w:val="21"/>
        </w:numPr>
      </w:pPr>
      <w:r>
        <w:t xml:space="preserve">If </w:t>
      </w:r>
      <w:r w:rsidR="007A1AC9">
        <w:t xml:space="preserve">DOD's </w:t>
      </w:r>
      <w:r>
        <w:t xml:space="preserve">authority </w:t>
      </w:r>
      <w:r w:rsidR="007A1AC9">
        <w:t xml:space="preserve">to issue the draft CMMC </w:t>
      </w:r>
      <w:r>
        <w:t xml:space="preserve">is </w:t>
      </w:r>
      <w:r w:rsidR="007A1AC9">
        <w:t>DFARS 252.204</w:t>
      </w:r>
      <w:r>
        <w:t xml:space="preserve">-7012, how can </w:t>
      </w:r>
      <w:r w:rsidR="007A1AC9">
        <w:t xml:space="preserve">DOD </w:t>
      </w:r>
      <w:r>
        <w:t xml:space="preserve">impose </w:t>
      </w:r>
      <w:r w:rsidR="007A1AC9">
        <w:t xml:space="preserve">cyber requirements </w:t>
      </w:r>
      <w:r>
        <w:t>on folks that don’t get CUI</w:t>
      </w:r>
      <w:r w:rsidR="007A1AC9">
        <w:t>?</w:t>
      </w:r>
      <w:r>
        <w:t xml:space="preserve"> </w:t>
      </w:r>
      <w:r w:rsidR="00B23BDB">
        <w:t xml:space="preserve">Does govt take </w:t>
      </w:r>
      <w:r w:rsidR="007A1AC9">
        <w:t xml:space="preserve">the </w:t>
      </w:r>
      <w:r w:rsidR="00B23BDB">
        <w:t xml:space="preserve">position that everyone </w:t>
      </w:r>
      <w:proofErr w:type="gramStart"/>
      <w:r w:rsidR="00B23BDB">
        <w:t>has to</w:t>
      </w:r>
      <w:proofErr w:type="gramEnd"/>
      <w:r w:rsidR="00B23BDB">
        <w:t xml:space="preserve"> have this level of compliance even if </w:t>
      </w:r>
      <w:r w:rsidR="007A1AC9">
        <w:t>the</w:t>
      </w:r>
      <w:r w:rsidR="00B23BDB">
        <w:t xml:space="preserve"> Govt </w:t>
      </w:r>
      <w:r w:rsidR="007A1AC9">
        <w:t xml:space="preserve">has not furnished any </w:t>
      </w:r>
      <w:r w:rsidR="00B23BDB">
        <w:t xml:space="preserve">CUI </w:t>
      </w:r>
      <w:r w:rsidR="007A1AC9">
        <w:t>be</w:t>
      </w:r>
      <w:r w:rsidR="00B23BDB">
        <w:t xml:space="preserve">cause </w:t>
      </w:r>
      <w:r w:rsidR="007A1AC9">
        <w:t xml:space="preserve">the contractor </w:t>
      </w:r>
      <w:r w:rsidR="00B23BDB">
        <w:t>has its own CUI</w:t>
      </w:r>
      <w:r w:rsidR="007A1AC9">
        <w:t>?</w:t>
      </w:r>
      <w:r w:rsidR="00B23BDB">
        <w:t xml:space="preserve"> </w:t>
      </w:r>
    </w:p>
    <w:p w14:paraId="56000990" w14:textId="77777777" w:rsidR="007A1AC9" w:rsidRDefault="007A1AC9" w:rsidP="001476E2">
      <w:pPr>
        <w:pStyle w:val="BodyText"/>
        <w:numPr>
          <w:ilvl w:val="2"/>
          <w:numId w:val="21"/>
        </w:numPr>
      </w:pPr>
      <w:r w:rsidRPr="007A1AC9">
        <w:t xml:space="preserve">Will DOD require that </w:t>
      </w:r>
      <w:r w:rsidR="00B23BDB" w:rsidRPr="007A1AC9">
        <w:t xml:space="preserve">some sort of CMMC certification </w:t>
      </w:r>
      <w:r w:rsidRPr="007A1AC9">
        <w:t xml:space="preserve">be required </w:t>
      </w:r>
      <w:r w:rsidR="00B23BDB" w:rsidRPr="007A1AC9">
        <w:t xml:space="preserve">for </w:t>
      </w:r>
      <w:proofErr w:type="gramStart"/>
      <w:r w:rsidR="00B23BDB" w:rsidRPr="007A1AC9">
        <w:t>any one</w:t>
      </w:r>
      <w:proofErr w:type="gramEnd"/>
      <w:r w:rsidR="00B23BDB" w:rsidRPr="007A1AC9">
        <w:t xml:space="preserve"> </w:t>
      </w:r>
      <w:r w:rsidRPr="007A1AC9">
        <w:t xml:space="preserve">that receives </w:t>
      </w:r>
      <w:r w:rsidR="00B23BDB" w:rsidRPr="007A1AC9">
        <w:t>CDI</w:t>
      </w:r>
      <w:r w:rsidRPr="007A1AC9">
        <w:t>?</w:t>
      </w:r>
      <w:r w:rsidR="00B23BDB" w:rsidRPr="007A1AC9">
        <w:t xml:space="preserve"> </w:t>
      </w:r>
    </w:p>
    <w:p w14:paraId="5869A2A9" w14:textId="77777777" w:rsidR="007A1AC9" w:rsidRDefault="007A1AC9" w:rsidP="001476E2">
      <w:pPr>
        <w:pStyle w:val="BodyText"/>
        <w:numPr>
          <w:ilvl w:val="2"/>
          <w:numId w:val="21"/>
        </w:numPr>
      </w:pPr>
      <w:r>
        <w:t xml:space="preserve">The template provided for comments does not afford comments on the grand strategy.  However, how is DOD going to handle the costs of implementation and compliance for the contractor? </w:t>
      </w:r>
      <w:r w:rsidR="00B23BDB">
        <w:t xml:space="preserve"> </w:t>
      </w:r>
    </w:p>
    <w:p w14:paraId="001F5E2A" w14:textId="77777777" w:rsidR="007A1AC9" w:rsidRDefault="00B23BDB" w:rsidP="001476E2">
      <w:pPr>
        <w:pStyle w:val="BodyText"/>
        <w:numPr>
          <w:ilvl w:val="2"/>
          <w:numId w:val="21"/>
        </w:numPr>
      </w:pPr>
      <w:r>
        <w:t xml:space="preserve">Comments on the controls themselves – would </w:t>
      </w:r>
      <w:r w:rsidR="007A1AC9">
        <w:t xml:space="preserve">the controls </w:t>
      </w:r>
      <w:r>
        <w:t>differ based on the scope</w:t>
      </w:r>
      <w:r w:rsidR="007A1AC9">
        <w:t xml:space="preserve"> of the activities of the individual contractor/vendor? </w:t>
      </w:r>
      <w:r>
        <w:t xml:space="preserve">E.g., </w:t>
      </w:r>
      <w:r w:rsidR="007A1AC9">
        <w:t xml:space="preserve">is the intent to </w:t>
      </w:r>
      <w:r>
        <w:t>do source code reviews for all vendors</w:t>
      </w:r>
      <w:r w:rsidR="007A1AC9">
        <w:t xml:space="preserve">?  Or does </w:t>
      </w:r>
      <w:r>
        <w:t>it depend on who you are giving it to and what it is being used for</w:t>
      </w:r>
      <w:r w:rsidR="007A1AC9">
        <w:t>?</w:t>
      </w:r>
      <w:r>
        <w:t xml:space="preserve"> </w:t>
      </w:r>
    </w:p>
    <w:p w14:paraId="32A6B600" w14:textId="77777777" w:rsidR="00A56E81" w:rsidRDefault="00B23BDB" w:rsidP="00A56E81">
      <w:pPr>
        <w:pStyle w:val="BodyText"/>
        <w:numPr>
          <w:ilvl w:val="2"/>
          <w:numId w:val="21"/>
        </w:numPr>
      </w:pPr>
      <w:r w:rsidRPr="00A56E81">
        <w:t xml:space="preserve">What freedom </w:t>
      </w:r>
      <w:r w:rsidR="007A1AC9" w:rsidRPr="00A56E81">
        <w:t xml:space="preserve">will the contractor have re </w:t>
      </w:r>
      <w:proofErr w:type="spellStart"/>
      <w:r w:rsidRPr="00A56E81">
        <w:t>flowdown</w:t>
      </w:r>
      <w:proofErr w:type="spellEnd"/>
      <w:r w:rsidR="007A1AC9" w:rsidRPr="00A56E81">
        <w:t>?  Shouldn’t the p</w:t>
      </w:r>
      <w:r w:rsidRPr="00A56E81">
        <w:t>rime have ability to make risk-informed judgments</w:t>
      </w:r>
      <w:r w:rsidR="007A1AC9" w:rsidRPr="00A56E81">
        <w:t xml:space="preserve">?  Is CMMC requiring that contractors </w:t>
      </w:r>
      <w:r w:rsidRPr="00A56E81">
        <w:t xml:space="preserve">inform the govt. </w:t>
      </w:r>
      <w:r w:rsidR="007A1AC9" w:rsidRPr="00A56E81">
        <w:t xml:space="preserve">of the individual levels required </w:t>
      </w:r>
      <w:proofErr w:type="spellStart"/>
      <w:r w:rsidR="007A1AC9" w:rsidRPr="00A56E81">
        <w:t>foor</w:t>
      </w:r>
      <w:proofErr w:type="spellEnd"/>
      <w:r w:rsidR="007A1AC9" w:rsidRPr="00A56E81">
        <w:t xml:space="preserve"> their suppliers? Is it requiring them </w:t>
      </w:r>
      <w:r w:rsidRPr="00A56E81">
        <w:t xml:space="preserve">to </w:t>
      </w:r>
      <w:r w:rsidR="007A1AC9" w:rsidRPr="00A56E81">
        <w:t>provide</w:t>
      </w:r>
      <w:r w:rsidRPr="00A56E81">
        <w:t xml:space="preserve"> notice and </w:t>
      </w:r>
      <w:r w:rsidR="007A1AC9" w:rsidRPr="00A56E81">
        <w:t xml:space="preserve">receive </w:t>
      </w:r>
      <w:r w:rsidRPr="00A56E81">
        <w:t>consent</w:t>
      </w:r>
      <w:r w:rsidR="007A1AC9" w:rsidRPr="00A56E81">
        <w:t>?</w:t>
      </w:r>
      <w:r w:rsidRPr="00A56E81">
        <w:t xml:space="preserve"> </w:t>
      </w:r>
    </w:p>
    <w:p w14:paraId="27081CD6" w14:textId="77777777" w:rsidR="00A56E81" w:rsidRDefault="00A56E81" w:rsidP="00A56E81">
      <w:pPr>
        <w:pStyle w:val="BodyText"/>
        <w:numPr>
          <w:ilvl w:val="2"/>
          <w:numId w:val="21"/>
        </w:numPr>
      </w:pPr>
      <w:r>
        <w:t xml:space="preserve">Under the CMMC, how will DOD handle / treat contractor </w:t>
      </w:r>
      <w:r w:rsidR="00B23BDB">
        <w:t xml:space="preserve">updates to </w:t>
      </w:r>
      <w:r>
        <w:t xml:space="preserve">certified CMMC </w:t>
      </w:r>
      <w:r w:rsidR="00B23BDB">
        <w:t>systems</w:t>
      </w:r>
      <w:r>
        <w:t xml:space="preserve">?  Will it apply the current </w:t>
      </w:r>
      <w:r w:rsidR="00B23BDB">
        <w:t xml:space="preserve">CPSR </w:t>
      </w:r>
      <w:r>
        <w:t xml:space="preserve">model – requiring new certification prior to implementation of any updates? </w:t>
      </w:r>
      <w:r w:rsidR="00B23BDB">
        <w:t xml:space="preserve"> </w:t>
      </w:r>
    </w:p>
    <w:p w14:paraId="5F4C001F" w14:textId="77777777" w:rsidR="00A56E81" w:rsidRDefault="00B23BDB" w:rsidP="00A56E81">
      <w:pPr>
        <w:pStyle w:val="BodyText"/>
        <w:numPr>
          <w:ilvl w:val="2"/>
          <w:numId w:val="21"/>
        </w:numPr>
      </w:pPr>
      <w:r>
        <w:t xml:space="preserve">What </w:t>
      </w:r>
      <w:r w:rsidR="00A56E81">
        <w:t xml:space="preserve">will be the </w:t>
      </w:r>
      <w:r>
        <w:t xml:space="preserve">role of </w:t>
      </w:r>
      <w:r w:rsidR="00A56E81">
        <w:t xml:space="preserve">the </w:t>
      </w:r>
      <w:proofErr w:type="gramStart"/>
      <w:r w:rsidR="00A56E81">
        <w:t>third party</w:t>
      </w:r>
      <w:proofErr w:type="gramEnd"/>
      <w:r w:rsidR="00A56E81">
        <w:t xml:space="preserve"> </w:t>
      </w:r>
      <w:r>
        <w:t>auditors</w:t>
      </w:r>
      <w:r w:rsidR="00A56E81">
        <w:t xml:space="preserve">?  How will the DOD </w:t>
      </w:r>
      <w:r>
        <w:t>ensure consistent evaluati</w:t>
      </w:r>
      <w:r w:rsidR="00A56E81">
        <w:t>o</w:t>
      </w:r>
      <w:r>
        <w:t>n</w:t>
      </w:r>
      <w:r w:rsidR="00A56E81">
        <w:t xml:space="preserve">s by these various external auditors? </w:t>
      </w:r>
      <w:r>
        <w:t xml:space="preserve"> </w:t>
      </w:r>
    </w:p>
    <w:p w14:paraId="629805B5" w14:textId="77777777" w:rsidR="00A56E81" w:rsidRDefault="00A56E81" w:rsidP="00A56E81">
      <w:pPr>
        <w:pStyle w:val="BodyText"/>
        <w:numPr>
          <w:ilvl w:val="2"/>
          <w:numId w:val="21"/>
        </w:numPr>
      </w:pPr>
      <w:r>
        <w:t xml:space="preserve">How will DOD handle situations where it finds a contractor system is not compliant? </w:t>
      </w:r>
    </w:p>
    <w:p w14:paraId="12E19955" w14:textId="77777777" w:rsidR="00A56E81" w:rsidRDefault="00A56E81" w:rsidP="002F0691">
      <w:pPr>
        <w:pStyle w:val="BodyText"/>
        <w:numPr>
          <w:ilvl w:val="2"/>
          <w:numId w:val="21"/>
        </w:numPr>
      </w:pPr>
      <w:r>
        <w:t>Will a contractor be afforded a safe harbor if it was certified as having a compliance system and then a breach occurred? What consequences will a contractor have to face?</w:t>
      </w:r>
    </w:p>
    <w:p w14:paraId="3B2EDD15" w14:textId="77777777" w:rsidR="00A56E81" w:rsidRDefault="00A56E81" w:rsidP="002F0691">
      <w:pPr>
        <w:pStyle w:val="BodyText"/>
        <w:numPr>
          <w:ilvl w:val="2"/>
          <w:numId w:val="21"/>
        </w:numPr>
      </w:pPr>
      <w:r>
        <w:lastRenderedPageBreak/>
        <w:t xml:space="preserve">Add in compliance and enforcement questions </w:t>
      </w:r>
    </w:p>
    <w:p w14:paraId="72BB4A93" w14:textId="77777777" w:rsidR="00A56E81" w:rsidRDefault="00A56E81" w:rsidP="002F0691">
      <w:pPr>
        <w:pStyle w:val="BodyText"/>
        <w:numPr>
          <w:ilvl w:val="2"/>
          <w:numId w:val="21"/>
        </w:numPr>
      </w:pPr>
      <w:r>
        <w:t xml:space="preserve">The CMMS lists </w:t>
      </w:r>
      <w:r w:rsidR="002F0691">
        <w:t>practices and process</w:t>
      </w:r>
      <w:r>
        <w:t xml:space="preserve">es.  However, the </w:t>
      </w:r>
      <w:r w:rsidR="002F0691">
        <w:t>processes are written more vaguely</w:t>
      </w:r>
      <w:r>
        <w:t>.  H</w:t>
      </w:r>
      <w:r w:rsidR="002F0691">
        <w:t>ow are they going to be addressed</w:t>
      </w:r>
      <w:r>
        <w:t xml:space="preserve">?  If a contractor meets </w:t>
      </w:r>
      <w:r w:rsidR="002F0691">
        <w:t>all practices but do</w:t>
      </w:r>
      <w:r>
        <w:t>es</w:t>
      </w:r>
      <w:r w:rsidR="002F0691">
        <w:t xml:space="preserve">n’t satisfy the assessor </w:t>
      </w:r>
      <w:r>
        <w:t>that it has all pr</w:t>
      </w:r>
      <w:r w:rsidR="002F0691">
        <w:t xml:space="preserve">ocesses, will you still </w:t>
      </w:r>
      <w:r>
        <w:t xml:space="preserve">determine the contractor to be compliant with the designated level for procurement purposes? </w:t>
      </w:r>
      <w:r w:rsidR="002F0691">
        <w:t>What is the meaning of these different aspects of CMMC [</w:t>
      </w:r>
      <w:r>
        <w:t xml:space="preserve">see, e.g., </w:t>
      </w:r>
      <w:r w:rsidR="002F0691">
        <w:t xml:space="preserve">slide 11 of </w:t>
      </w:r>
      <w:r>
        <w:t xml:space="preserve">the CMMC </w:t>
      </w:r>
      <w:proofErr w:type="gramStart"/>
      <w:r w:rsidR="002F0691">
        <w:t>briefing]</w:t>
      </w:r>
      <w:proofErr w:type="gramEnd"/>
    </w:p>
    <w:p w14:paraId="658C2EF8" w14:textId="77777777" w:rsidR="00A56E81" w:rsidRDefault="00A56E81" w:rsidP="00A56E81">
      <w:pPr>
        <w:pStyle w:val="BodyText"/>
        <w:numPr>
          <w:ilvl w:val="2"/>
          <w:numId w:val="21"/>
        </w:numPr>
      </w:pPr>
      <w:r>
        <w:t>The CMMC provides for p</w:t>
      </w:r>
      <w:r w:rsidR="002F0691">
        <w:t xml:space="preserve">ractices </w:t>
      </w:r>
      <w:r>
        <w:t>that are implemented "a</w:t>
      </w:r>
      <w:r w:rsidR="002F0691">
        <w:t>d hoc</w:t>
      </w:r>
      <w:r>
        <w:t>" and that are "i</w:t>
      </w:r>
      <w:r w:rsidR="002F0691">
        <w:t>nstitutionalize</w:t>
      </w:r>
      <w:r>
        <w:t xml:space="preserve">d" for different levels, what does this really mean?  Could a contractor have </w:t>
      </w:r>
      <w:r w:rsidR="002F0691">
        <w:t xml:space="preserve">all processes, but not have </w:t>
      </w:r>
      <w:r>
        <w:t xml:space="preserve">a </w:t>
      </w:r>
      <w:r w:rsidR="002F0691">
        <w:t xml:space="preserve">policy </w:t>
      </w:r>
      <w:proofErr w:type="spellStart"/>
      <w:r>
        <w:t>thath</w:t>
      </w:r>
      <w:proofErr w:type="spellEnd"/>
      <w:r>
        <w:t xml:space="preserve"> has been </w:t>
      </w:r>
      <w:r w:rsidR="002F0691">
        <w:t>institutionalize</w:t>
      </w:r>
      <w:r>
        <w:t xml:space="preserve">d?  Can DOD better </w:t>
      </w:r>
      <w:r w:rsidR="002F0691">
        <w:t>define what is expected for policies and what credit or deference should be given to good policies</w:t>
      </w:r>
      <w:r>
        <w:t>?</w:t>
      </w:r>
      <w:r w:rsidR="002F0691">
        <w:t xml:space="preserve"> If look at way</w:t>
      </w:r>
      <w:r>
        <w:t xml:space="preserve"> CMMC has been</w:t>
      </w:r>
      <w:r w:rsidR="002F0691">
        <w:t xml:space="preserve"> structure</w:t>
      </w:r>
      <w:r>
        <w:t>d</w:t>
      </w:r>
      <w:r w:rsidR="002F0691">
        <w:t xml:space="preserve"> – </w:t>
      </w:r>
      <w:r>
        <w:t xml:space="preserve">at the </w:t>
      </w:r>
      <w:r w:rsidR="002F0691">
        <w:t xml:space="preserve">end of domain, </w:t>
      </w:r>
      <w:r>
        <w:t xml:space="preserve">it refers to </w:t>
      </w:r>
      <w:r w:rsidR="002F0691">
        <w:t>maturity capability</w:t>
      </w:r>
      <w:r>
        <w:t xml:space="preserve">.  Will the </w:t>
      </w:r>
      <w:r w:rsidR="002F0691">
        <w:t xml:space="preserve">audit determine if policies and procedures exists, and then get to maturity capability to see if </w:t>
      </w:r>
      <w:r>
        <w:t xml:space="preserve">the contractor has the processes and </w:t>
      </w:r>
      <w:proofErr w:type="gramStart"/>
      <w:r w:rsidR="002F0691">
        <w:t>practices.</w:t>
      </w:r>
      <w:proofErr w:type="gramEnd"/>
    </w:p>
    <w:p w14:paraId="0C2022E0" w14:textId="77777777" w:rsidR="00A56E81" w:rsidRDefault="00EA726A" w:rsidP="00A56E81">
      <w:pPr>
        <w:pStyle w:val="BodyText"/>
        <w:numPr>
          <w:ilvl w:val="2"/>
          <w:numId w:val="21"/>
        </w:numPr>
      </w:pPr>
      <w:r>
        <w:t xml:space="preserve">CMMC </w:t>
      </w:r>
      <w:r w:rsidR="00A56E81">
        <w:t xml:space="preserve">draft does not use </w:t>
      </w:r>
      <w:r>
        <w:t>precise wording</w:t>
      </w:r>
      <w:r w:rsidR="00A56E81">
        <w:t xml:space="preserve">, how will this be implemented? </w:t>
      </w:r>
      <w:r>
        <w:t xml:space="preserve"> </w:t>
      </w:r>
    </w:p>
    <w:p w14:paraId="718377FC" w14:textId="77777777" w:rsidR="00A56E81" w:rsidRDefault="00EA726A" w:rsidP="00A56E81">
      <w:pPr>
        <w:pStyle w:val="BodyText"/>
        <w:numPr>
          <w:ilvl w:val="2"/>
          <w:numId w:val="21"/>
        </w:numPr>
      </w:pPr>
      <w:r>
        <w:t>Slides put out are very vague.  How can we</w:t>
      </w:r>
      <w:r w:rsidR="00A56E81">
        <w:t xml:space="preserve"> </w:t>
      </w:r>
      <w:proofErr w:type="spellStart"/>
      <w:r w:rsidR="00A56E81">
        <w:t>undersatnd</w:t>
      </w:r>
      <w:proofErr w:type="spellEnd"/>
      <w:r w:rsidR="00A56E81">
        <w:t xml:space="preserve"> what is really</w:t>
      </w:r>
      <w:r>
        <w:t xml:space="preserve"> meant</w:t>
      </w:r>
      <w:r w:rsidR="00A56E81">
        <w:t xml:space="preserve">?  Will </w:t>
      </w:r>
      <w:r>
        <w:t>more</w:t>
      </w:r>
      <w:r w:rsidR="00A56E81">
        <w:t xml:space="preserve"> documentation be drafted?</w:t>
      </w:r>
      <w:r>
        <w:t xml:space="preserve"> </w:t>
      </w:r>
    </w:p>
    <w:p w14:paraId="67D80E12" w14:textId="77777777" w:rsidR="001D5162" w:rsidRDefault="00EA726A" w:rsidP="001476E2">
      <w:pPr>
        <w:pStyle w:val="BodyText"/>
        <w:numPr>
          <w:ilvl w:val="2"/>
          <w:numId w:val="21"/>
        </w:numPr>
      </w:pPr>
      <w:r>
        <w:t xml:space="preserve">On </w:t>
      </w:r>
      <w:r w:rsidR="00A56E81">
        <w:t xml:space="preserve">the CMMC </w:t>
      </w:r>
      <w:r>
        <w:t>website</w:t>
      </w:r>
      <w:r w:rsidR="00A56E81">
        <w:t xml:space="preserve">, the </w:t>
      </w:r>
      <w:r>
        <w:t>speaking tour slides are</w:t>
      </w:r>
      <w:r w:rsidR="00A56E81">
        <w:t xml:space="preserve"> no longer posted so one cannot see</w:t>
      </w:r>
      <w:r>
        <w:t xml:space="preserve"> the details </w:t>
      </w:r>
      <w:r w:rsidR="00A56E81">
        <w:t>originally posited for CMMC</w:t>
      </w:r>
      <w:r>
        <w:t xml:space="preserve">, what does this mean? Need more on implementation. </w:t>
      </w:r>
    </w:p>
    <w:p w14:paraId="1694EB03" w14:textId="77777777" w:rsidR="001D5162" w:rsidRDefault="001D5162" w:rsidP="001476E2">
      <w:pPr>
        <w:pStyle w:val="BodyText"/>
        <w:numPr>
          <w:ilvl w:val="2"/>
          <w:numId w:val="21"/>
        </w:numPr>
      </w:pPr>
      <w:r>
        <w:t xml:space="preserve">What if existing program </w:t>
      </w:r>
      <w:r w:rsidR="00D119FC">
        <w:t xml:space="preserve">vendors </w:t>
      </w:r>
      <w:r>
        <w:t xml:space="preserve">cannot </w:t>
      </w:r>
      <w:r w:rsidR="00D119FC">
        <w:t xml:space="preserve">meet the levels required for </w:t>
      </w:r>
      <w:r>
        <w:t xml:space="preserve">a </w:t>
      </w:r>
      <w:proofErr w:type="gramStart"/>
      <w:r w:rsidR="00D119FC">
        <w:t>particular program</w:t>
      </w:r>
      <w:proofErr w:type="gramEnd"/>
      <w:r w:rsidR="00D119FC">
        <w:t xml:space="preserve"> – if </w:t>
      </w:r>
      <w:r>
        <w:t xml:space="preserve">a vendor </w:t>
      </w:r>
      <w:r w:rsidR="00D119FC">
        <w:t>can</w:t>
      </w:r>
      <w:r>
        <w:t>'</w:t>
      </w:r>
      <w:r w:rsidR="00D119FC">
        <w:t>t meet</w:t>
      </w:r>
      <w:r>
        <w:t xml:space="preserve"> that requirement,</w:t>
      </w:r>
      <w:r w:rsidR="00D119FC">
        <w:t xml:space="preserve"> how can </w:t>
      </w:r>
      <w:r>
        <w:t xml:space="preserve">it continue </w:t>
      </w:r>
      <w:r w:rsidR="00D119FC">
        <w:t>do the program</w:t>
      </w:r>
      <w:r>
        <w:t xml:space="preserve">?  </w:t>
      </w:r>
      <w:r w:rsidR="00D119FC">
        <w:t xml:space="preserve"> </w:t>
      </w:r>
    </w:p>
    <w:p w14:paraId="079A9256" w14:textId="77777777" w:rsidR="001D5162" w:rsidRDefault="00D119FC" w:rsidP="001D5162">
      <w:pPr>
        <w:pStyle w:val="BodyText"/>
        <w:numPr>
          <w:ilvl w:val="2"/>
          <w:numId w:val="21"/>
        </w:numPr>
      </w:pPr>
      <w:r>
        <w:t>Long ongoing programs with sole source providers</w:t>
      </w:r>
      <w:r w:rsidR="001D5162">
        <w:t>, how will CMMC be implemented for them</w:t>
      </w:r>
      <w:r>
        <w:t xml:space="preserve">? </w:t>
      </w:r>
      <w:r w:rsidR="001D5162">
        <w:t>Will CMMC f</w:t>
      </w:r>
      <w:r>
        <w:t>ocus on new starts and new programs</w:t>
      </w:r>
      <w:r w:rsidR="001D5162">
        <w:t xml:space="preserve"> and not existing programs? Will it start only with </w:t>
      </w:r>
      <w:r>
        <w:t>RFI, RFP</w:t>
      </w:r>
      <w:r w:rsidR="001D5162">
        <w:t xml:space="preserve"> for new programs? </w:t>
      </w:r>
    </w:p>
    <w:p w14:paraId="209D2118" w14:textId="6EAEC199" w:rsidR="002F0691" w:rsidRPr="001D5162" w:rsidRDefault="001D5162" w:rsidP="001D5162">
      <w:pPr>
        <w:pStyle w:val="BodyText"/>
        <w:numPr>
          <w:ilvl w:val="2"/>
          <w:numId w:val="21"/>
        </w:numPr>
      </w:pPr>
      <w:r w:rsidRPr="001D5162">
        <w:t>The CMMC does not address c</w:t>
      </w:r>
      <w:r w:rsidR="00D119FC" w:rsidRPr="001D5162">
        <w:t>loud services</w:t>
      </w:r>
      <w:r w:rsidRPr="001D5162">
        <w:t xml:space="preserve">.  We have heard DOD discuss and encourage contractors to use the cloud to address security concerns.  </w:t>
      </w:r>
      <w:r w:rsidR="00D119FC" w:rsidRPr="001D5162">
        <w:t>How does going to the cloud impact the analysis of this and compliance</w:t>
      </w:r>
      <w:r w:rsidRPr="001D5162">
        <w:t xml:space="preserve"> under CMMC? </w:t>
      </w:r>
      <w:r w:rsidR="00D119FC" w:rsidRPr="001D5162">
        <w:t xml:space="preserve"> </w:t>
      </w:r>
    </w:p>
    <w:sectPr w:rsidR="002F0691" w:rsidRPr="001D5162" w:rsidSect="009F6C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5CCDC" w14:textId="77777777" w:rsidR="00D552E2" w:rsidRDefault="00D552E2" w:rsidP="000E4388">
      <w:r>
        <w:separator/>
      </w:r>
    </w:p>
  </w:endnote>
  <w:endnote w:type="continuationSeparator" w:id="0">
    <w:p w14:paraId="67E7544E" w14:textId="77777777" w:rsidR="00D552E2" w:rsidRDefault="00D552E2" w:rsidP="000E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3C8D7" w14:textId="77777777" w:rsidR="000E4388" w:rsidRDefault="000E4388">
    <w:pPr>
      <w:pStyle w:val="DocID"/>
    </w:pPr>
    <w:r>
      <w:rPr>
        <w:noProof/>
      </w:rPr>
      <w:t>CORE/9990000.7889/154605471.1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741528"/>
      <w:docPartObj>
        <w:docPartGallery w:val="Page Numbers (Bottom of Page)"/>
        <w:docPartUnique/>
      </w:docPartObj>
    </w:sdtPr>
    <w:sdtEndPr>
      <w:rPr>
        <w:noProof/>
      </w:rPr>
    </w:sdtEndPr>
    <w:sdtContent>
      <w:p w14:paraId="249ADD44" w14:textId="4A8277CB" w:rsidR="0016775F" w:rsidRDefault="0016775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516A205" w14:textId="36ACF760" w:rsidR="000E4388" w:rsidRDefault="000E4388">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A4E8" w14:textId="77777777" w:rsidR="000E4388" w:rsidRDefault="000E4388">
    <w:pPr>
      <w:pStyle w:val="DocID"/>
    </w:pPr>
    <w:r>
      <w:rPr>
        <w:noProof/>
      </w:rPr>
      <w:t>CORE/9990000.7889/154605471.1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5AF10" w14:textId="77777777" w:rsidR="00D552E2" w:rsidRDefault="00D552E2" w:rsidP="000E4388">
      <w:r>
        <w:separator/>
      </w:r>
    </w:p>
  </w:footnote>
  <w:footnote w:type="continuationSeparator" w:id="0">
    <w:p w14:paraId="68E2E646" w14:textId="77777777" w:rsidR="00D552E2" w:rsidRDefault="00D552E2" w:rsidP="000E4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E48C" w14:textId="77777777" w:rsidR="000E4388" w:rsidRDefault="000E4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D433" w14:textId="18FDFB2C" w:rsidR="000E4388" w:rsidRDefault="0016775F">
    <w:pPr>
      <w:pStyle w:val="Header"/>
    </w:pPr>
    <w:r>
      <w:t>DRAFT NDIA WORKING GROUP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58A3" w14:textId="77777777" w:rsidR="000E4388" w:rsidRDefault="000E4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7084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B2E4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D4A4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A22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D861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A0C4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EADE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F0F2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CEA5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9A42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84697"/>
    <w:multiLevelType w:val="hybridMultilevel"/>
    <w:tmpl w:val="D8C6C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94DA1"/>
    <w:multiLevelType w:val="hybridMultilevel"/>
    <w:tmpl w:val="AA72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A7215"/>
    <w:multiLevelType w:val="hybridMultilevel"/>
    <w:tmpl w:val="B8E6B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A66B92">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9"/>
  </w:num>
  <w:num w:numId="14">
    <w:abstractNumId w:val="8"/>
  </w:num>
  <w:num w:numId="15">
    <w:abstractNumId w:val="9"/>
  </w:num>
  <w:num w:numId="16">
    <w:abstractNumId w:val="8"/>
  </w:num>
  <w:num w:numId="17">
    <w:abstractNumId w:val="9"/>
  </w:num>
  <w:num w:numId="18">
    <w:abstractNumId w:val="8"/>
  </w:num>
  <w:num w:numId="19">
    <w:abstractNumId w:val="10"/>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444"/>
    <w:rsid w:val="0007066C"/>
    <w:rsid w:val="000756C1"/>
    <w:rsid w:val="000A7533"/>
    <w:rsid w:val="000D4790"/>
    <w:rsid w:val="000E0DE2"/>
    <w:rsid w:val="000E3A83"/>
    <w:rsid w:val="000E4388"/>
    <w:rsid w:val="000F7760"/>
    <w:rsid w:val="00123496"/>
    <w:rsid w:val="00135BAD"/>
    <w:rsid w:val="001476E2"/>
    <w:rsid w:val="00153B33"/>
    <w:rsid w:val="00154D9E"/>
    <w:rsid w:val="0016775F"/>
    <w:rsid w:val="001A0A76"/>
    <w:rsid w:val="001A0FED"/>
    <w:rsid w:val="001D2C75"/>
    <w:rsid w:val="001D5162"/>
    <w:rsid w:val="00204333"/>
    <w:rsid w:val="00250516"/>
    <w:rsid w:val="00270F59"/>
    <w:rsid w:val="002B37C9"/>
    <w:rsid w:val="002C15FC"/>
    <w:rsid w:val="002F0691"/>
    <w:rsid w:val="002F3DA8"/>
    <w:rsid w:val="00316B75"/>
    <w:rsid w:val="00331CB6"/>
    <w:rsid w:val="00340A26"/>
    <w:rsid w:val="003703B3"/>
    <w:rsid w:val="003A24C5"/>
    <w:rsid w:val="003A66C2"/>
    <w:rsid w:val="003B73B6"/>
    <w:rsid w:val="0041031F"/>
    <w:rsid w:val="0044580F"/>
    <w:rsid w:val="0044584A"/>
    <w:rsid w:val="004C1058"/>
    <w:rsid w:val="004C4D4D"/>
    <w:rsid w:val="00527B58"/>
    <w:rsid w:val="00555C3C"/>
    <w:rsid w:val="005C3EB6"/>
    <w:rsid w:val="005E2890"/>
    <w:rsid w:val="005E4028"/>
    <w:rsid w:val="005E5A82"/>
    <w:rsid w:val="00615A55"/>
    <w:rsid w:val="006A0F17"/>
    <w:rsid w:val="006B098A"/>
    <w:rsid w:val="006D0816"/>
    <w:rsid w:val="006D0B2E"/>
    <w:rsid w:val="006D25E1"/>
    <w:rsid w:val="00726C11"/>
    <w:rsid w:val="0075050D"/>
    <w:rsid w:val="007A1AC9"/>
    <w:rsid w:val="007A3664"/>
    <w:rsid w:val="007A3BCD"/>
    <w:rsid w:val="008019C4"/>
    <w:rsid w:val="008233D6"/>
    <w:rsid w:val="00863E41"/>
    <w:rsid w:val="00873370"/>
    <w:rsid w:val="00886882"/>
    <w:rsid w:val="00886E35"/>
    <w:rsid w:val="0089265B"/>
    <w:rsid w:val="008A23BD"/>
    <w:rsid w:val="008A3169"/>
    <w:rsid w:val="00973405"/>
    <w:rsid w:val="00973D8B"/>
    <w:rsid w:val="009B7004"/>
    <w:rsid w:val="009F6CFF"/>
    <w:rsid w:val="00A11E81"/>
    <w:rsid w:val="00A1314C"/>
    <w:rsid w:val="00A35034"/>
    <w:rsid w:val="00A56E81"/>
    <w:rsid w:val="00A57987"/>
    <w:rsid w:val="00A66000"/>
    <w:rsid w:val="00A97045"/>
    <w:rsid w:val="00AA6CC0"/>
    <w:rsid w:val="00AE4D6D"/>
    <w:rsid w:val="00AF0EF6"/>
    <w:rsid w:val="00AF1D56"/>
    <w:rsid w:val="00B14313"/>
    <w:rsid w:val="00B15FF1"/>
    <w:rsid w:val="00B23BDB"/>
    <w:rsid w:val="00B53B28"/>
    <w:rsid w:val="00BE2FBC"/>
    <w:rsid w:val="00BF7C85"/>
    <w:rsid w:val="00C17444"/>
    <w:rsid w:val="00C778E6"/>
    <w:rsid w:val="00CA4260"/>
    <w:rsid w:val="00CB44FE"/>
    <w:rsid w:val="00CF104D"/>
    <w:rsid w:val="00D119FC"/>
    <w:rsid w:val="00D25661"/>
    <w:rsid w:val="00D552E2"/>
    <w:rsid w:val="00D777C6"/>
    <w:rsid w:val="00DC2401"/>
    <w:rsid w:val="00E30E44"/>
    <w:rsid w:val="00E33C78"/>
    <w:rsid w:val="00E933E7"/>
    <w:rsid w:val="00EA4843"/>
    <w:rsid w:val="00EA726A"/>
    <w:rsid w:val="00F24E9F"/>
    <w:rsid w:val="00F5732A"/>
    <w:rsid w:val="00FC50EA"/>
    <w:rsid w:val="00FD298C"/>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B111"/>
  <w15:chartTrackingRefBased/>
  <w15:docId w15:val="{893EDC29-52CC-43AF-B9B8-64CBD7A8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0" w:defUnhideWhenUsed="0" w:defQFormat="0" w:count="377">
    <w:lsdException w:name="heading 1" w:uiPriority="3"/>
    <w:lsdException w:name="heading 2" w:semiHidden="1" w:uiPriority="4" w:unhideWhenUsed="1"/>
    <w:lsdException w:name="heading 3" w:semiHidden="1" w:uiPriority="5" w:unhideWhenUsed="1"/>
    <w:lsdException w:name="heading 4" w:semiHidden="1" w:uiPriority="4"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5"/>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uiPriority="15"/>
    <w:lsdException w:name="Default Paragraph Font" w:semiHidden="1" w:uiPriority="1" w:unhideWhenUsed="1"/>
    <w:lsdException w:name="Body Text" w:semiHidden="1" w:uiPriority="0" w:unhideWhenUsed="1" w:qFormat="1"/>
    <w:lsdException w:name="Body Text Indent" w:semiHidden="1" w:uiPriority="1" w:unhideWhenUsed="1" w:qFormat="1"/>
    <w:lsdException w:name="List Continue" w:uiPriority="14"/>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Salutation" w:semiHidden="1" w:unhideWhenUsed="1"/>
    <w:lsdException w:name="Date" w:semiHidden="1" w:unhideWhenUsed="1"/>
    <w:lsdException w:name="Body Text First Indent" w:semiHidden="1" w:uiPriority="2" w:unhideWhenUsed="1" w:qFormat="1"/>
    <w:lsdException w:name="Body Text First Indent 2" w:semiHidden="1" w:uiPriority="12" w:unhideWhenUsed="1"/>
    <w:lsdException w:name="Note Heading" w:semiHidden="1" w:unhideWhenUsed="1"/>
    <w:lsdException w:name="Body Text 2" w:semiHidden="1" w:uiPriority="11" w:unhideWhenUsed="1"/>
    <w:lsdException w:name="Body Text 3" w:semiHidden="1" w:unhideWhenUsed="1"/>
    <w:lsdException w:name="Body Text Indent 2" w:semiHidden="1" w:uiPriority="13"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unhideWhenUsed/>
    <w:rsid w:val="00E33C78"/>
  </w:style>
  <w:style w:type="paragraph" w:styleId="Heading1">
    <w:name w:val="heading 1"/>
    <w:basedOn w:val="Normal"/>
    <w:next w:val="BodyText"/>
    <w:link w:val="Heading1Char"/>
    <w:uiPriority w:val="3"/>
    <w:rsid w:val="003703B3"/>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BodyText"/>
    <w:link w:val="Heading2Char"/>
    <w:uiPriority w:val="4"/>
    <w:rsid w:val="003703B3"/>
    <w:pPr>
      <w:outlineLvl w:val="1"/>
    </w:pPr>
    <w:rPr>
      <w:rFonts w:asciiTheme="majorHAnsi" w:eastAsiaTheme="majorEastAsia" w:hAnsiTheme="majorHAnsi" w:cstheme="majorBidi"/>
      <w:b/>
      <w:bCs/>
      <w:sz w:val="28"/>
      <w:szCs w:val="26"/>
      <w:u w:val="single"/>
    </w:rPr>
  </w:style>
  <w:style w:type="paragraph" w:styleId="Heading3">
    <w:name w:val="heading 3"/>
    <w:basedOn w:val="Normal"/>
    <w:next w:val="BodyText"/>
    <w:link w:val="Heading3Char"/>
    <w:uiPriority w:val="5"/>
    <w:rsid w:val="003703B3"/>
    <w:pPr>
      <w:outlineLvl w:val="2"/>
    </w:pPr>
    <w:rPr>
      <w:rFonts w:asciiTheme="majorHAnsi" w:eastAsiaTheme="majorEastAsia" w:hAnsiTheme="majorHAnsi" w:cstheme="majorBidi"/>
      <w:b/>
      <w:bCs/>
      <w:sz w:val="28"/>
    </w:rPr>
  </w:style>
  <w:style w:type="paragraph" w:styleId="Heading4">
    <w:name w:val="heading 4"/>
    <w:basedOn w:val="Normal"/>
    <w:next w:val="BodyText"/>
    <w:link w:val="Heading4Char"/>
    <w:uiPriority w:val="4"/>
    <w:rsid w:val="003703B3"/>
    <w:pPr>
      <w:outlineLvl w:val="3"/>
    </w:pPr>
    <w:rPr>
      <w:rFonts w:asciiTheme="majorHAnsi" w:eastAsiaTheme="majorEastAsia" w:hAnsiTheme="majorHAnsi" w:cstheme="majorBidi"/>
      <w:bCs/>
      <w:i/>
      <w:iCs/>
      <w:sz w:val="26"/>
    </w:rPr>
  </w:style>
  <w:style w:type="paragraph" w:styleId="Heading5">
    <w:name w:val="heading 5"/>
    <w:basedOn w:val="Normal"/>
    <w:next w:val="BodyText"/>
    <w:link w:val="Heading5Char"/>
    <w:uiPriority w:val="9"/>
    <w:semiHidden/>
    <w:unhideWhenUsed/>
    <w:rsid w:val="00B14313"/>
    <w:pPr>
      <w:outlineLvl w:val="4"/>
    </w:pPr>
    <w:rPr>
      <w:rFonts w:asciiTheme="majorHAnsi" w:eastAsiaTheme="majorEastAsia" w:hAnsiTheme="majorHAnsi" w:cstheme="majorBidi"/>
    </w:rPr>
  </w:style>
  <w:style w:type="paragraph" w:styleId="Heading6">
    <w:name w:val="heading 6"/>
    <w:basedOn w:val="Normal"/>
    <w:next w:val="BodyText"/>
    <w:link w:val="Heading6Char"/>
    <w:uiPriority w:val="9"/>
    <w:semiHidden/>
    <w:unhideWhenUsed/>
    <w:qFormat/>
    <w:rsid w:val="00B14313"/>
    <w:pPr>
      <w:outlineLvl w:val="5"/>
    </w:pPr>
    <w:rPr>
      <w:rFonts w:asciiTheme="majorHAnsi" w:eastAsiaTheme="majorEastAsia" w:hAnsiTheme="majorHAnsi" w:cstheme="majorBidi"/>
      <w:i/>
      <w:iCs/>
    </w:rPr>
  </w:style>
  <w:style w:type="paragraph" w:styleId="Heading7">
    <w:name w:val="heading 7"/>
    <w:basedOn w:val="Normal"/>
    <w:next w:val="BodyText"/>
    <w:link w:val="Heading7Char"/>
    <w:uiPriority w:val="9"/>
    <w:semiHidden/>
    <w:unhideWhenUsed/>
    <w:qFormat/>
    <w:rsid w:val="00B14313"/>
    <w:pPr>
      <w:outlineLvl w:val="6"/>
    </w:pPr>
    <w:rPr>
      <w:rFonts w:asciiTheme="majorHAnsi" w:eastAsiaTheme="majorEastAsia" w:hAnsiTheme="majorHAnsi" w:cstheme="majorBidi"/>
      <w:i/>
      <w:iCs/>
      <w:smallCaps/>
    </w:rPr>
  </w:style>
  <w:style w:type="paragraph" w:styleId="Heading8">
    <w:name w:val="heading 8"/>
    <w:basedOn w:val="Normal"/>
    <w:next w:val="BodyText"/>
    <w:link w:val="Heading8Char"/>
    <w:uiPriority w:val="9"/>
    <w:semiHidden/>
    <w:unhideWhenUsed/>
    <w:qFormat/>
    <w:rsid w:val="00B14313"/>
    <w:pPr>
      <w:outlineLvl w:val="7"/>
    </w:pPr>
    <w:rPr>
      <w:rFonts w:asciiTheme="majorHAnsi" w:eastAsiaTheme="majorEastAsia" w:hAnsiTheme="majorHAnsi" w:cstheme="majorBidi"/>
      <w:i/>
      <w:szCs w:val="20"/>
    </w:rPr>
  </w:style>
  <w:style w:type="paragraph" w:styleId="Heading9">
    <w:name w:val="heading 9"/>
    <w:basedOn w:val="Normal"/>
    <w:next w:val="BodyText"/>
    <w:link w:val="Heading9Char"/>
    <w:uiPriority w:val="9"/>
    <w:semiHidden/>
    <w:unhideWhenUsed/>
    <w:qFormat/>
    <w:rsid w:val="00B14313"/>
    <w:pPr>
      <w:outlineLvl w:val="8"/>
    </w:pPr>
    <w:rPr>
      <w:rFonts w:asciiTheme="majorHAnsi" w:eastAsiaTheme="majorEastAsia" w:hAnsiTheme="majorHAnsi" w:cstheme="majorBid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B14313"/>
    <w:pPr>
      <w:spacing w:after="240"/>
      <w:ind w:left="720" w:right="720"/>
      <w:jc w:val="both"/>
    </w:pPr>
    <w:rPr>
      <w:rFonts w:eastAsiaTheme="minorEastAsia"/>
      <w:iCs/>
    </w:rPr>
  </w:style>
  <w:style w:type="paragraph" w:styleId="BodyText">
    <w:name w:val="Body Text"/>
    <w:basedOn w:val="Normal"/>
    <w:link w:val="BodyTextChar"/>
    <w:qFormat/>
    <w:rsid w:val="003703B3"/>
    <w:pPr>
      <w:spacing w:after="240"/>
      <w:jc w:val="both"/>
    </w:pPr>
  </w:style>
  <w:style w:type="character" w:customStyle="1" w:styleId="BodyTextChar">
    <w:name w:val="Body Text Char"/>
    <w:basedOn w:val="DefaultParagraphFont"/>
    <w:link w:val="BodyText"/>
    <w:rsid w:val="003703B3"/>
  </w:style>
  <w:style w:type="paragraph" w:styleId="BodyText2">
    <w:name w:val="Body Text 2"/>
    <w:basedOn w:val="BodyText"/>
    <w:link w:val="BodyText2Char"/>
    <w:uiPriority w:val="11"/>
    <w:rsid w:val="003703B3"/>
    <w:pPr>
      <w:spacing w:after="0" w:line="480" w:lineRule="auto"/>
    </w:pPr>
  </w:style>
  <w:style w:type="character" w:customStyle="1" w:styleId="BodyText2Char">
    <w:name w:val="Body Text 2 Char"/>
    <w:basedOn w:val="DefaultParagraphFont"/>
    <w:link w:val="BodyText2"/>
    <w:uiPriority w:val="11"/>
    <w:rsid w:val="003703B3"/>
  </w:style>
  <w:style w:type="paragraph" w:styleId="BodyText3">
    <w:name w:val="Body Text 3"/>
    <w:basedOn w:val="BodyText"/>
    <w:link w:val="BodyText3Char"/>
    <w:uiPriority w:val="99"/>
    <w:semiHidden/>
    <w:unhideWhenUsed/>
    <w:rsid w:val="00B14313"/>
    <w:pPr>
      <w:spacing w:after="120"/>
    </w:pPr>
    <w:rPr>
      <w:sz w:val="16"/>
      <w:szCs w:val="16"/>
    </w:rPr>
  </w:style>
  <w:style w:type="character" w:customStyle="1" w:styleId="BodyText3Char">
    <w:name w:val="Body Text 3 Char"/>
    <w:basedOn w:val="DefaultParagraphFont"/>
    <w:link w:val="BodyText3"/>
    <w:uiPriority w:val="99"/>
    <w:semiHidden/>
    <w:rsid w:val="00B14313"/>
    <w:rPr>
      <w:sz w:val="16"/>
      <w:szCs w:val="16"/>
    </w:rPr>
  </w:style>
  <w:style w:type="paragraph" w:styleId="BodyTextFirstIndent">
    <w:name w:val="Body Text First Indent"/>
    <w:basedOn w:val="BodyText"/>
    <w:link w:val="BodyTextFirstIndentChar"/>
    <w:uiPriority w:val="2"/>
    <w:qFormat/>
    <w:rsid w:val="003703B3"/>
    <w:pPr>
      <w:ind w:firstLine="720"/>
    </w:pPr>
  </w:style>
  <w:style w:type="character" w:customStyle="1" w:styleId="BodyTextFirstIndentChar">
    <w:name w:val="Body Text First Indent Char"/>
    <w:basedOn w:val="BodyTextChar"/>
    <w:link w:val="BodyTextFirstIndent"/>
    <w:uiPriority w:val="2"/>
    <w:rsid w:val="003703B3"/>
  </w:style>
  <w:style w:type="paragraph" w:styleId="BodyTextIndent">
    <w:name w:val="Body Text Indent"/>
    <w:basedOn w:val="BodyText"/>
    <w:link w:val="BodyTextIndentChar"/>
    <w:uiPriority w:val="1"/>
    <w:qFormat/>
    <w:rsid w:val="003703B3"/>
    <w:pPr>
      <w:ind w:left="720"/>
    </w:pPr>
  </w:style>
  <w:style w:type="character" w:customStyle="1" w:styleId="BodyTextIndentChar">
    <w:name w:val="Body Text Indent Char"/>
    <w:basedOn w:val="DefaultParagraphFont"/>
    <w:link w:val="BodyTextIndent"/>
    <w:uiPriority w:val="1"/>
    <w:rsid w:val="003703B3"/>
  </w:style>
  <w:style w:type="paragraph" w:styleId="BodyTextFirstIndent2">
    <w:name w:val="Body Text First Indent 2"/>
    <w:basedOn w:val="BodyText"/>
    <w:link w:val="BodyTextFirstIndent2Char"/>
    <w:uiPriority w:val="12"/>
    <w:rsid w:val="003703B3"/>
    <w:pPr>
      <w:spacing w:after="0" w:line="480" w:lineRule="auto"/>
      <w:ind w:firstLine="720"/>
    </w:pPr>
  </w:style>
  <w:style w:type="character" w:customStyle="1" w:styleId="BodyTextFirstIndent2Char">
    <w:name w:val="Body Text First Indent 2 Char"/>
    <w:basedOn w:val="BodyTextIndentChar"/>
    <w:link w:val="BodyTextFirstIndent2"/>
    <w:uiPriority w:val="12"/>
    <w:rsid w:val="003703B3"/>
  </w:style>
  <w:style w:type="paragraph" w:styleId="BodyTextIndent2">
    <w:name w:val="Body Text Indent 2"/>
    <w:basedOn w:val="BodyText"/>
    <w:link w:val="BodyTextIndent2Char"/>
    <w:uiPriority w:val="13"/>
    <w:rsid w:val="003703B3"/>
    <w:pPr>
      <w:spacing w:after="0" w:line="480" w:lineRule="auto"/>
      <w:ind w:left="720"/>
    </w:pPr>
  </w:style>
  <w:style w:type="character" w:customStyle="1" w:styleId="BodyTextIndent2Char">
    <w:name w:val="Body Text Indent 2 Char"/>
    <w:basedOn w:val="DefaultParagraphFont"/>
    <w:link w:val="BodyTextIndent2"/>
    <w:uiPriority w:val="13"/>
    <w:rsid w:val="003703B3"/>
  </w:style>
  <w:style w:type="paragraph" w:styleId="BodyTextIndent3">
    <w:name w:val="Body Text Indent 3"/>
    <w:basedOn w:val="BodyText"/>
    <w:link w:val="BodyTextIndent3Char"/>
    <w:uiPriority w:val="99"/>
    <w:semiHidden/>
    <w:unhideWhenUsed/>
    <w:rsid w:val="00B14313"/>
    <w:pPr>
      <w:spacing w:after="120"/>
      <w:ind w:left="720"/>
    </w:pPr>
    <w:rPr>
      <w:sz w:val="16"/>
      <w:szCs w:val="16"/>
    </w:rPr>
  </w:style>
  <w:style w:type="character" w:customStyle="1" w:styleId="BodyTextIndent3Char">
    <w:name w:val="Body Text Indent 3 Char"/>
    <w:basedOn w:val="DefaultParagraphFont"/>
    <w:link w:val="BodyTextIndent3"/>
    <w:uiPriority w:val="99"/>
    <w:semiHidden/>
    <w:rsid w:val="00B14313"/>
    <w:rPr>
      <w:sz w:val="16"/>
      <w:szCs w:val="16"/>
    </w:rPr>
  </w:style>
  <w:style w:type="paragraph" w:styleId="Caption">
    <w:name w:val="caption"/>
    <w:basedOn w:val="Normal"/>
    <w:next w:val="Normal"/>
    <w:uiPriority w:val="35"/>
    <w:semiHidden/>
    <w:unhideWhenUsed/>
    <w:qFormat/>
    <w:rsid w:val="00B14313"/>
    <w:pPr>
      <w:spacing w:after="200"/>
    </w:pPr>
    <w:rPr>
      <w:b/>
      <w:bCs/>
      <w:sz w:val="18"/>
      <w:szCs w:val="18"/>
    </w:rPr>
  </w:style>
  <w:style w:type="character" w:customStyle="1" w:styleId="Heading1Char">
    <w:name w:val="Heading 1 Char"/>
    <w:basedOn w:val="DefaultParagraphFont"/>
    <w:link w:val="Heading1"/>
    <w:uiPriority w:val="3"/>
    <w:rsid w:val="003703B3"/>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4"/>
    <w:rsid w:val="003703B3"/>
    <w:rPr>
      <w:rFonts w:asciiTheme="majorHAnsi" w:eastAsiaTheme="majorEastAsia" w:hAnsiTheme="majorHAnsi" w:cstheme="majorBidi"/>
      <w:b/>
      <w:bCs/>
      <w:sz w:val="28"/>
      <w:szCs w:val="26"/>
      <w:u w:val="single"/>
    </w:rPr>
  </w:style>
  <w:style w:type="character" w:customStyle="1" w:styleId="Heading3Char">
    <w:name w:val="Heading 3 Char"/>
    <w:basedOn w:val="DefaultParagraphFont"/>
    <w:link w:val="Heading3"/>
    <w:uiPriority w:val="5"/>
    <w:rsid w:val="003703B3"/>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4"/>
    <w:rsid w:val="003703B3"/>
    <w:rPr>
      <w:rFonts w:asciiTheme="majorHAnsi" w:eastAsiaTheme="majorEastAsia" w:hAnsiTheme="majorHAnsi" w:cstheme="majorBidi"/>
      <w:bCs/>
      <w:i/>
      <w:iCs/>
      <w:sz w:val="26"/>
    </w:rPr>
  </w:style>
  <w:style w:type="character" w:customStyle="1" w:styleId="Heading5Char">
    <w:name w:val="Heading 5 Char"/>
    <w:basedOn w:val="DefaultParagraphFont"/>
    <w:link w:val="Heading5"/>
    <w:uiPriority w:val="9"/>
    <w:semiHidden/>
    <w:rsid w:val="00B1431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1431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B14313"/>
    <w:rPr>
      <w:rFonts w:asciiTheme="majorHAnsi" w:eastAsiaTheme="majorEastAsia" w:hAnsiTheme="majorHAnsi" w:cstheme="majorBidi"/>
      <w:i/>
      <w:iCs/>
      <w:smallCaps/>
    </w:rPr>
  </w:style>
  <w:style w:type="character" w:customStyle="1" w:styleId="Heading8Char">
    <w:name w:val="Heading 8 Char"/>
    <w:basedOn w:val="DefaultParagraphFont"/>
    <w:link w:val="Heading8"/>
    <w:uiPriority w:val="9"/>
    <w:semiHidden/>
    <w:rsid w:val="00B14313"/>
    <w:rPr>
      <w:rFonts w:asciiTheme="majorHAnsi" w:eastAsiaTheme="majorEastAsia" w:hAnsiTheme="majorHAnsi" w:cstheme="majorBidi"/>
      <w:i/>
      <w:szCs w:val="20"/>
    </w:rPr>
  </w:style>
  <w:style w:type="character" w:customStyle="1" w:styleId="Heading9Char">
    <w:name w:val="Heading 9 Char"/>
    <w:basedOn w:val="DefaultParagraphFont"/>
    <w:link w:val="Heading9"/>
    <w:uiPriority w:val="9"/>
    <w:semiHidden/>
    <w:rsid w:val="00B14313"/>
    <w:rPr>
      <w:rFonts w:asciiTheme="majorHAnsi" w:eastAsiaTheme="majorEastAsia" w:hAnsiTheme="majorHAnsi" w:cstheme="majorBidi"/>
      <w:iCs/>
      <w:szCs w:val="20"/>
      <w:u w:val="single"/>
    </w:rPr>
  </w:style>
  <w:style w:type="character" w:styleId="IntenseEmphasis">
    <w:name w:val="Intense Emphasis"/>
    <w:basedOn w:val="DefaultParagraphFont"/>
    <w:uiPriority w:val="21"/>
    <w:semiHidden/>
    <w:unhideWhenUsed/>
    <w:rsid w:val="00B14313"/>
    <w:rPr>
      <w:b/>
      <w:bCs/>
      <w:i/>
      <w:iCs/>
      <w:color w:val="auto"/>
    </w:rPr>
  </w:style>
  <w:style w:type="paragraph" w:styleId="IntenseQuote">
    <w:name w:val="Intense Quote"/>
    <w:basedOn w:val="Normal"/>
    <w:next w:val="Normal"/>
    <w:link w:val="IntenseQuoteChar"/>
    <w:uiPriority w:val="30"/>
    <w:semiHidden/>
    <w:unhideWhenUsed/>
    <w:rsid w:val="00B14313"/>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B14313"/>
    <w:rPr>
      <w:b/>
      <w:bCs/>
      <w:i/>
      <w:iCs/>
    </w:rPr>
  </w:style>
  <w:style w:type="character" w:styleId="IntenseReference">
    <w:name w:val="Intense Reference"/>
    <w:basedOn w:val="DefaultParagraphFont"/>
    <w:uiPriority w:val="32"/>
    <w:semiHidden/>
    <w:unhideWhenUsed/>
    <w:rsid w:val="00B14313"/>
    <w:rPr>
      <w:b/>
      <w:bCs/>
      <w:smallCaps/>
      <w:color w:val="auto"/>
      <w:spacing w:val="5"/>
      <w:u w:val="single"/>
    </w:rPr>
  </w:style>
  <w:style w:type="paragraph" w:styleId="Quote">
    <w:name w:val="Quote"/>
    <w:basedOn w:val="Normal"/>
    <w:next w:val="BodyText"/>
    <w:link w:val="QuoteChar"/>
    <w:uiPriority w:val="29"/>
    <w:semiHidden/>
    <w:unhideWhenUsed/>
    <w:rsid w:val="00B14313"/>
    <w:rPr>
      <w:i/>
      <w:iCs/>
      <w:color w:val="000000" w:themeColor="text1"/>
    </w:rPr>
  </w:style>
  <w:style w:type="character" w:customStyle="1" w:styleId="QuoteChar">
    <w:name w:val="Quote Char"/>
    <w:basedOn w:val="DefaultParagraphFont"/>
    <w:link w:val="Quote"/>
    <w:uiPriority w:val="29"/>
    <w:semiHidden/>
    <w:rsid w:val="00B14313"/>
    <w:rPr>
      <w:i/>
      <w:iCs/>
      <w:color w:val="000000" w:themeColor="text1"/>
    </w:rPr>
  </w:style>
  <w:style w:type="paragraph" w:styleId="Salutation">
    <w:name w:val="Salutation"/>
    <w:basedOn w:val="Normal"/>
    <w:next w:val="BodyText"/>
    <w:link w:val="SalutationChar"/>
    <w:uiPriority w:val="99"/>
    <w:semiHidden/>
    <w:unhideWhenUsed/>
    <w:rsid w:val="00B14313"/>
  </w:style>
  <w:style w:type="character" w:customStyle="1" w:styleId="SalutationChar">
    <w:name w:val="Salutation Char"/>
    <w:basedOn w:val="DefaultParagraphFont"/>
    <w:link w:val="Salutation"/>
    <w:uiPriority w:val="99"/>
    <w:semiHidden/>
    <w:rsid w:val="00B14313"/>
  </w:style>
  <w:style w:type="paragraph" w:styleId="Subtitle">
    <w:name w:val="Subtitle"/>
    <w:basedOn w:val="Title"/>
    <w:next w:val="BodyText"/>
    <w:link w:val="SubtitleChar"/>
    <w:uiPriority w:val="9"/>
    <w:rsid w:val="003703B3"/>
    <w:pPr>
      <w:numPr>
        <w:ilvl w:val="1"/>
      </w:numPr>
    </w:pPr>
    <w:rPr>
      <w:b w:val="0"/>
      <w:iCs/>
      <w:szCs w:val="24"/>
    </w:rPr>
  </w:style>
  <w:style w:type="character" w:customStyle="1" w:styleId="SubtitleChar">
    <w:name w:val="Subtitle Char"/>
    <w:basedOn w:val="DefaultParagraphFont"/>
    <w:link w:val="Subtitle"/>
    <w:uiPriority w:val="9"/>
    <w:rsid w:val="003703B3"/>
    <w:rPr>
      <w:rFonts w:asciiTheme="majorHAnsi" w:eastAsiaTheme="majorEastAsia" w:hAnsiTheme="majorHAnsi" w:cstheme="majorBidi"/>
      <w:iCs/>
    </w:rPr>
  </w:style>
  <w:style w:type="character" w:styleId="SubtleReference">
    <w:name w:val="Subtle Reference"/>
    <w:basedOn w:val="DefaultParagraphFont"/>
    <w:uiPriority w:val="31"/>
    <w:semiHidden/>
    <w:unhideWhenUsed/>
    <w:rsid w:val="00B14313"/>
    <w:rPr>
      <w:smallCaps/>
      <w:color w:val="auto"/>
      <w:u w:val="single"/>
    </w:rPr>
  </w:style>
  <w:style w:type="paragraph" w:styleId="Title">
    <w:name w:val="Title"/>
    <w:basedOn w:val="BodyText"/>
    <w:next w:val="BodyText"/>
    <w:link w:val="TitleChar"/>
    <w:uiPriority w:val="8"/>
    <w:qFormat/>
    <w:rsid w:val="003703B3"/>
    <w:pPr>
      <w:jc w:val="center"/>
    </w:pPr>
    <w:rPr>
      <w:rFonts w:asciiTheme="majorHAnsi" w:eastAsiaTheme="majorEastAsia" w:hAnsiTheme="majorHAnsi" w:cstheme="majorBidi"/>
      <w:b/>
      <w:szCs w:val="52"/>
    </w:rPr>
  </w:style>
  <w:style w:type="character" w:customStyle="1" w:styleId="TitleChar">
    <w:name w:val="Title Char"/>
    <w:basedOn w:val="DefaultParagraphFont"/>
    <w:link w:val="Title"/>
    <w:uiPriority w:val="8"/>
    <w:rsid w:val="003703B3"/>
    <w:rPr>
      <w:rFonts w:asciiTheme="majorHAnsi" w:eastAsiaTheme="majorEastAsia" w:hAnsiTheme="majorHAnsi" w:cstheme="majorBidi"/>
      <w:b/>
      <w:szCs w:val="52"/>
    </w:rPr>
  </w:style>
  <w:style w:type="paragraph" w:styleId="TOCHeading">
    <w:name w:val="TOC Heading"/>
    <w:basedOn w:val="Heading1"/>
    <w:next w:val="Normal"/>
    <w:uiPriority w:val="39"/>
    <w:semiHidden/>
    <w:unhideWhenUsed/>
    <w:rsid w:val="00B14313"/>
    <w:pPr>
      <w:outlineLvl w:val="9"/>
    </w:pPr>
    <w:rPr>
      <w:sz w:val="28"/>
    </w:rPr>
  </w:style>
  <w:style w:type="character" w:styleId="Emphasis">
    <w:name w:val="Emphasis"/>
    <w:basedOn w:val="DefaultParagraphFont"/>
    <w:uiPriority w:val="99"/>
    <w:unhideWhenUsed/>
    <w:qFormat/>
    <w:rsid w:val="003703B3"/>
    <w:rPr>
      <w:i/>
      <w:iCs/>
    </w:rPr>
  </w:style>
  <w:style w:type="paragraph" w:styleId="ListBullet">
    <w:name w:val="List Bullet"/>
    <w:basedOn w:val="Normal"/>
    <w:uiPriority w:val="6"/>
    <w:qFormat/>
    <w:rsid w:val="003703B3"/>
    <w:pPr>
      <w:numPr>
        <w:numId w:val="17"/>
      </w:numPr>
      <w:contextualSpacing/>
    </w:pPr>
  </w:style>
  <w:style w:type="paragraph" w:styleId="ListNumber">
    <w:name w:val="List Number"/>
    <w:basedOn w:val="Normal"/>
    <w:uiPriority w:val="7"/>
    <w:qFormat/>
    <w:rsid w:val="003703B3"/>
    <w:pPr>
      <w:numPr>
        <w:numId w:val="18"/>
      </w:numPr>
      <w:contextualSpacing/>
    </w:pPr>
  </w:style>
  <w:style w:type="character" w:styleId="Strong">
    <w:name w:val="Strong"/>
    <w:basedOn w:val="DefaultParagraphFont"/>
    <w:uiPriority w:val="99"/>
    <w:unhideWhenUsed/>
    <w:qFormat/>
    <w:rsid w:val="003703B3"/>
    <w:rPr>
      <w:b/>
      <w:bCs/>
    </w:rPr>
  </w:style>
  <w:style w:type="character" w:styleId="LineNumber">
    <w:name w:val="line number"/>
    <w:basedOn w:val="DefaultParagraphFont"/>
    <w:uiPriority w:val="99"/>
    <w:semiHidden/>
    <w:unhideWhenUsed/>
    <w:rsid w:val="00B14313"/>
  </w:style>
  <w:style w:type="character" w:styleId="SubtleEmphasis">
    <w:name w:val="Subtle Emphasis"/>
    <w:basedOn w:val="DefaultParagraphFont"/>
    <w:uiPriority w:val="19"/>
    <w:semiHidden/>
    <w:unhideWhenUsed/>
    <w:rsid w:val="00B14313"/>
    <w:rPr>
      <w:i/>
      <w:iCs/>
      <w:color w:val="808080" w:themeColor="text1" w:themeTint="7F"/>
    </w:rPr>
  </w:style>
  <w:style w:type="paragraph" w:customStyle="1" w:styleId="BlockQuote">
    <w:name w:val="Block Quote"/>
    <w:basedOn w:val="BodyText"/>
    <w:uiPriority w:val="10"/>
    <w:rsid w:val="003703B3"/>
    <w:pPr>
      <w:ind w:left="720" w:right="720"/>
    </w:pPr>
  </w:style>
  <w:style w:type="paragraph" w:styleId="NoSpacing">
    <w:name w:val="No Spacing"/>
    <w:uiPriority w:val="99"/>
    <w:qFormat/>
    <w:rsid w:val="003703B3"/>
  </w:style>
  <w:style w:type="character" w:styleId="CommentReference">
    <w:name w:val="annotation reference"/>
    <w:basedOn w:val="DefaultParagraphFont"/>
    <w:uiPriority w:val="99"/>
    <w:semiHidden/>
    <w:unhideWhenUsed/>
    <w:rsid w:val="00B23BDB"/>
    <w:rPr>
      <w:sz w:val="16"/>
      <w:szCs w:val="16"/>
    </w:rPr>
  </w:style>
  <w:style w:type="paragraph" w:styleId="CommentText">
    <w:name w:val="annotation text"/>
    <w:basedOn w:val="Normal"/>
    <w:link w:val="CommentTextChar"/>
    <w:uiPriority w:val="99"/>
    <w:semiHidden/>
    <w:unhideWhenUsed/>
    <w:rsid w:val="00B23BDB"/>
    <w:rPr>
      <w:sz w:val="20"/>
      <w:szCs w:val="20"/>
    </w:rPr>
  </w:style>
  <w:style w:type="character" w:customStyle="1" w:styleId="CommentTextChar">
    <w:name w:val="Comment Text Char"/>
    <w:basedOn w:val="DefaultParagraphFont"/>
    <w:link w:val="CommentText"/>
    <w:uiPriority w:val="99"/>
    <w:semiHidden/>
    <w:rsid w:val="00B23BDB"/>
    <w:rPr>
      <w:sz w:val="20"/>
      <w:szCs w:val="20"/>
    </w:rPr>
  </w:style>
  <w:style w:type="paragraph" w:styleId="CommentSubject">
    <w:name w:val="annotation subject"/>
    <w:basedOn w:val="CommentText"/>
    <w:next w:val="CommentText"/>
    <w:link w:val="CommentSubjectChar"/>
    <w:uiPriority w:val="99"/>
    <w:semiHidden/>
    <w:unhideWhenUsed/>
    <w:rsid w:val="00B23BDB"/>
    <w:rPr>
      <w:b/>
      <w:bCs/>
    </w:rPr>
  </w:style>
  <w:style w:type="character" w:customStyle="1" w:styleId="CommentSubjectChar">
    <w:name w:val="Comment Subject Char"/>
    <w:basedOn w:val="CommentTextChar"/>
    <w:link w:val="CommentSubject"/>
    <w:uiPriority w:val="99"/>
    <w:semiHidden/>
    <w:rsid w:val="00B23BDB"/>
    <w:rPr>
      <w:b/>
      <w:bCs/>
      <w:sz w:val="20"/>
      <w:szCs w:val="20"/>
    </w:rPr>
  </w:style>
  <w:style w:type="paragraph" w:styleId="BalloonText">
    <w:name w:val="Balloon Text"/>
    <w:basedOn w:val="Normal"/>
    <w:link w:val="BalloonTextChar"/>
    <w:uiPriority w:val="99"/>
    <w:semiHidden/>
    <w:unhideWhenUsed/>
    <w:rsid w:val="00B23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BDB"/>
    <w:rPr>
      <w:rFonts w:ascii="Segoe UI" w:hAnsi="Segoe UI" w:cs="Segoe UI"/>
      <w:sz w:val="18"/>
      <w:szCs w:val="18"/>
    </w:rPr>
  </w:style>
  <w:style w:type="paragraph" w:customStyle="1" w:styleId="DocID">
    <w:name w:val="DocID"/>
    <w:basedOn w:val="Footer"/>
    <w:next w:val="Footer"/>
    <w:link w:val="DocIDChar"/>
    <w:rsid w:val="000E4388"/>
    <w:pPr>
      <w:tabs>
        <w:tab w:val="clear" w:pos="4680"/>
        <w:tab w:val="clear" w:pos="9360"/>
      </w:tabs>
    </w:pPr>
    <w:rPr>
      <w:rFonts w:ascii="Times New Roman" w:eastAsia="Times New Roman" w:hAnsi="Times New Roman"/>
      <w:sz w:val="16"/>
      <w:szCs w:val="20"/>
    </w:rPr>
  </w:style>
  <w:style w:type="character" w:customStyle="1" w:styleId="DocIDChar">
    <w:name w:val="DocID Char"/>
    <w:basedOn w:val="BodyTextChar"/>
    <w:link w:val="DocID"/>
    <w:rsid w:val="000E4388"/>
    <w:rPr>
      <w:rFonts w:ascii="Times New Roman" w:eastAsia="Times New Roman" w:hAnsi="Times New Roman"/>
      <w:sz w:val="16"/>
      <w:szCs w:val="20"/>
      <w:lang w:val="en-US" w:eastAsia="en-US"/>
    </w:rPr>
  </w:style>
  <w:style w:type="paragraph" w:styleId="Footer">
    <w:name w:val="footer"/>
    <w:basedOn w:val="Normal"/>
    <w:link w:val="FooterChar"/>
    <w:uiPriority w:val="99"/>
    <w:unhideWhenUsed/>
    <w:rsid w:val="000E4388"/>
    <w:pPr>
      <w:tabs>
        <w:tab w:val="center" w:pos="4680"/>
        <w:tab w:val="right" w:pos="9360"/>
      </w:tabs>
    </w:pPr>
  </w:style>
  <w:style w:type="character" w:customStyle="1" w:styleId="FooterChar">
    <w:name w:val="Footer Char"/>
    <w:basedOn w:val="DefaultParagraphFont"/>
    <w:link w:val="Footer"/>
    <w:uiPriority w:val="99"/>
    <w:rsid w:val="000E4388"/>
  </w:style>
  <w:style w:type="paragraph" w:styleId="Header">
    <w:name w:val="header"/>
    <w:basedOn w:val="Normal"/>
    <w:link w:val="HeaderChar"/>
    <w:uiPriority w:val="99"/>
    <w:unhideWhenUsed/>
    <w:rsid w:val="000E4388"/>
    <w:pPr>
      <w:tabs>
        <w:tab w:val="center" w:pos="4680"/>
        <w:tab w:val="right" w:pos="9360"/>
      </w:tabs>
    </w:pPr>
  </w:style>
  <w:style w:type="character" w:customStyle="1" w:styleId="HeaderChar">
    <w:name w:val="Header Char"/>
    <w:basedOn w:val="DefaultParagraphFont"/>
    <w:link w:val="Header"/>
    <w:uiPriority w:val="99"/>
    <w:rsid w:val="000E4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MH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Dave Chesebrough</dc:creator>
  <cp:keywords>
  </cp:keywords>
  <dc:description>
  </dc:description>
  <cp:lastModifiedBy>Dave Chesebrough</cp:lastModifiedBy>
  <cp:revision>2</cp:revision>
  <dcterms:created xsi:type="dcterms:W3CDTF">2019-09-10T12:09:00Z</dcterms:created>
  <dcterms:modified xsi:type="dcterms:W3CDTF">2019-09-10T12:09:00Z</dcterms:modified>
</cp:coreProperties>
</file>